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11033" w14:textId="6E0EA858" w:rsidR="00960534" w:rsidRPr="00620E41" w:rsidRDefault="009917AF" w:rsidP="00D20FB3">
      <w:pPr>
        <w:jc w:val="both"/>
        <w:rPr>
          <w:rFonts w:cstheme="minorHAnsi"/>
          <w:b/>
          <w:bCs/>
        </w:rPr>
      </w:pPr>
      <w:bookmarkStart w:id="0" w:name="_Hlk84237101"/>
      <w:r>
        <w:rPr>
          <w:rFonts w:cstheme="minorHAnsi"/>
          <w:b/>
          <w:bCs/>
        </w:rPr>
        <w:t xml:space="preserve"> </w:t>
      </w:r>
    </w:p>
    <w:p w14:paraId="4F1FB33C" w14:textId="4D3D1A21" w:rsidR="00CB6E89" w:rsidRDefault="00CB6E89" w:rsidP="00297E94">
      <w:pPr>
        <w:jc w:val="center"/>
        <w:rPr>
          <w:rFonts w:cstheme="minorHAnsi"/>
          <w:b/>
          <w:bCs/>
          <w:color w:val="000000"/>
          <w:sz w:val="32"/>
          <w:szCs w:val="32"/>
          <w14:shadow w14:blurRad="0" w14:dist="25400" w14:dir="13500000" w14:sx="0" w14:sy="0" w14:kx="0" w14:ky="0" w14:algn="none">
            <w14:srgbClr w14:val="000000">
              <w14:alpha w14:val="50000"/>
            </w14:srgbClr>
          </w14:shadow>
          <w14:textOutline w14:w="9525" w14:cap="flat" w14:cmpd="sng" w14:algn="ctr">
            <w14:noFill/>
            <w14:prstDash w14:val="solid"/>
            <w14:round/>
          </w14:textOutline>
        </w:rPr>
      </w:pPr>
    </w:p>
    <w:p w14:paraId="3C2040E6" w14:textId="2FAF1AFA" w:rsidR="00CB6E89" w:rsidRPr="00B17AA0" w:rsidRDefault="00B17AA0" w:rsidP="00B17AA0">
      <w:pPr>
        <w:spacing w:after="0"/>
        <w:jc w:val="center"/>
        <w:rPr>
          <w:rFonts w:cstheme="minorHAnsi"/>
          <w:b/>
          <w:bCs/>
          <w:color w:val="000000"/>
          <w:sz w:val="72"/>
          <w:szCs w:val="72"/>
          <w14:shadow w14:blurRad="0" w14:dist="25400" w14:dir="13500000" w14:sx="0" w14:sy="0" w14:kx="0" w14:ky="0" w14:algn="none">
            <w14:srgbClr w14:val="000000">
              <w14:alpha w14:val="50000"/>
            </w14:srgbClr>
          </w14:shadow>
          <w14:textOutline w14:w="9525" w14:cap="flat" w14:cmpd="sng" w14:algn="ctr">
            <w14:noFill/>
            <w14:prstDash w14:val="solid"/>
            <w14:round/>
          </w14:textOutline>
        </w:rPr>
      </w:pPr>
      <w:r w:rsidRPr="00B17AA0">
        <w:rPr>
          <w:b/>
          <w:bCs/>
          <w:color w:val="000000"/>
          <w:sz w:val="56"/>
          <w:szCs w:val="56"/>
          <w14:shadow w14:blurRad="0" w14:dist="25400" w14:dir="13500000" w14:sx="0" w14:sy="0" w14:kx="0" w14:ky="0" w14:algn="none">
            <w14:srgbClr w14:val="000000">
              <w14:alpha w14:val="50000"/>
            </w14:srgbClr>
          </w14:shadow>
          <w14:textOutline w14:w="9525" w14:cap="flat" w14:cmpd="sng" w14:algn="ctr">
            <w14:noFill/>
            <w14:prstDash w14:val="solid"/>
            <w14:round/>
          </w14:textOutline>
        </w:rPr>
        <w:t>PROCEDURA DI GESTIONE DEL CONTROLLO GREEN PASS</w:t>
      </w:r>
    </w:p>
    <w:p w14:paraId="452857F4" w14:textId="64E6BD71" w:rsidR="00CB6E89" w:rsidRDefault="00C83D5E" w:rsidP="00297E94">
      <w:pPr>
        <w:jc w:val="center"/>
        <w:rPr>
          <w:noProof/>
        </w:rPr>
      </w:pPr>
      <w:r>
        <w:rPr>
          <w:noProof/>
          <w:lang w:eastAsia="it-IT"/>
        </w:rPr>
        <w:drawing>
          <wp:inline distT="0" distB="0" distL="0" distR="0" wp14:anchorId="02FE7E2F" wp14:editId="1CFA6C0C">
            <wp:extent cx="3467488" cy="2570215"/>
            <wp:effectExtent l="0" t="0" r="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7220" cy="2577429"/>
                    </a:xfrm>
                    <a:prstGeom prst="rect">
                      <a:avLst/>
                    </a:prstGeom>
                  </pic:spPr>
                </pic:pic>
              </a:graphicData>
            </a:graphic>
          </wp:inline>
        </w:drawing>
      </w:r>
    </w:p>
    <w:p w14:paraId="1C5ED296" w14:textId="0EA5BA6B" w:rsidR="00E92D3A" w:rsidRDefault="00CB6E89" w:rsidP="00E92D3A">
      <w:pPr>
        <w:jc w:val="center"/>
        <w:rPr>
          <w:rFonts w:cstheme="minorHAnsi"/>
          <w:b/>
          <w:bCs/>
        </w:rPr>
      </w:pPr>
      <w:r>
        <w:rPr>
          <w:noProof/>
          <w:lang w:eastAsia="it-IT"/>
        </w:rPr>
        <w:drawing>
          <wp:inline distT="0" distB="0" distL="0" distR="0" wp14:anchorId="409C5245" wp14:editId="480CFDD4">
            <wp:extent cx="3370379" cy="1212563"/>
            <wp:effectExtent l="0" t="0" r="1905" b="6985"/>
            <wp:docPr id="1" name="Immagine 31">
              <a:extLst xmlns:a="http://schemas.openxmlformats.org/drawingml/2006/main">
                <a:ext uri="{FF2B5EF4-FFF2-40B4-BE49-F238E27FC236}">
                  <a16:creationId xmlns:a16="http://schemas.microsoft.com/office/drawing/2014/main" id="{1174D1AD-F7E0-4C00-91B2-028594567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1">
                      <a:extLst>
                        <a:ext uri="{FF2B5EF4-FFF2-40B4-BE49-F238E27FC236}">
                          <a16:creationId xmlns:a16="http://schemas.microsoft.com/office/drawing/2014/main" id="{1174D1AD-F7E0-4C00-91B2-0285945676F8}"/>
                        </a:ext>
                      </a:extLst>
                    </pic:cNvPr>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3370379" cy="1212563"/>
                    </a:xfrm>
                    <a:prstGeom prst="rect">
                      <a:avLst/>
                    </a:prstGeom>
                  </pic:spPr>
                </pic:pic>
              </a:graphicData>
            </a:graphic>
          </wp:inline>
        </w:drawing>
      </w:r>
    </w:p>
    <w:p w14:paraId="06ED5CF6" w14:textId="77777777" w:rsidR="00E92D3A" w:rsidRDefault="00E92D3A">
      <w:pPr>
        <w:rPr>
          <w:rFonts w:cstheme="minorHAnsi"/>
          <w:b/>
          <w:bCs/>
        </w:rPr>
      </w:pPr>
      <w:r>
        <w:rPr>
          <w:rFonts w:cstheme="minorHAnsi"/>
          <w:b/>
          <w:bCs/>
        </w:rPr>
        <w:br w:type="page"/>
      </w:r>
    </w:p>
    <w:p w14:paraId="672EEF78" w14:textId="77777777" w:rsidR="00960534" w:rsidRPr="00620E41" w:rsidRDefault="00960534" w:rsidP="00E92D3A">
      <w:pPr>
        <w:rPr>
          <w:rFonts w:cstheme="minorHAnsi"/>
          <w:b/>
          <w:bCs/>
        </w:rPr>
      </w:pPr>
    </w:p>
    <w:sdt>
      <w:sdtPr>
        <w:rPr>
          <w:rFonts w:eastAsiaTheme="minorHAnsi" w:cstheme="minorHAnsi"/>
          <w:b w:val="0"/>
          <w:color w:val="auto"/>
          <w:sz w:val="22"/>
          <w:szCs w:val="22"/>
          <w:lang w:eastAsia="en-US"/>
        </w:rPr>
        <w:id w:val="-52170388"/>
        <w:docPartObj>
          <w:docPartGallery w:val="Table of Contents"/>
          <w:docPartUnique/>
        </w:docPartObj>
      </w:sdtPr>
      <w:sdtEndPr>
        <w:rPr>
          <w:bCs/>
        </w:rPr>
      </w:sdtEndPr>
      <w:sdtContent>
        <w:p w14:paraId="290BE074" w14:textId="77777777" w:rsidR="008D2FDD" w:rsidRDefault="008D2FDD" w:rsidP="00D20FB3">
          <w:pPr>
            <w:pStyle w:val="Titolosommario"/>
            <w:jc w:val="both"/>
            <w:rPr>
              <w:rFonts w:eastAsiaTheme="minorHAnsi" w:cstheme="minorHAnsi"/>
              <w:color w:val="auto"/>
              <w:sz w:val="22"/>
              <w:szCs w:val="22"/>
              <w:lang w:eastAsia="en-US"/>
            </w:rPr>
          </w:pPr>
        </w:p>
        <w:p w14:paraId="04ABED83" w14:textId="47AE96BC" w:rsidR="00960534" w:rsidRPr="00620E41" w:rsidRDefault="00960534" w:rsidP="00D20FB3">
          <w:pPr>
            <w:pStyle w:val="Titolosommario"/>
            <w:jc w:val="both"/>
            <w:rPr>
              <w:rFonts w:cstheme="minorHAnsi"/>
            </w:rPr>
          </w:pPr>
          <w:r w:rsidRPr="00620E41">
            <w:rPr>
              <w:rFonts w:cstheme="minorHAnsi"/>
            </w:rPr>
            <w:t>Sommario</w:t>
          </w:r>
        </w:p>
        <w:p w14:paraId="56F30EDE" w14:textId="0BACCD34" w:rsidR="00192F1A" w:rsidRDefault="00960534">
          <w:pPr>
            <w:pStyle w:val="Sommario1"/>
            <w:tabs>
              <w:tab w:val="left" w:pos="440"/>
              <w:tab w:val="right" w:leader="dot" w:pos="9628"/>
            </w:tabs>
            <w:rPr>
              <w:rFonts w:eastAsiaTheme="minorEastAsia"/>
              <w:noProof/>
              <w:lang w:eastAsia="it-IT"/>
            </w:rPr>
          </w:pPr>
          <w:r w:rsidRPr="00620E41">
            <w:rPr>
              <w:rFonts w:cstheme="minorHAnsi"/>
            </w:rPr>
            <w:fldChar w:fldCharType="begin"/>
          </w:r>
          <w:r w:rsidRPr="00620E41">
            <w:rPr>
              <w:rFonts w:cstheme="minorHAnsi"/>
            </w:rPr>
            <w:instrText xml:space="preserve"> TOC \o "1-3" \h \z \u </w:instrText>
          </w:r>
          <w:r w:rsidRPr="00620E41">
            <w:rPr>
              <w:rFonts w:cstheme="minorHAnsi"/>
            </w:rPr>
            <w:fldChar w:fldCharType="separate"/>
          </w:r>
          <w:hyperlink w:anchor="_Toc84833364" w:history="1">
            <w:r w:rsidR="00192F1A" w:rsidRPr="00FA4EA8">
              <w:rPr>
                <w:rStyle w:val="Collegamentoipertestuale"/>
                <w:rFonts w:cstheme="minorHAnsi"/>
                <w:noProof/>
              </w:rPr>
              <w:t>1.</w:t>
            </w:r>
            <w:r w:rsidR="00192F1A">
              <w:rPr>
                <w:rFonts w:eastAsiaTheme="minorEastAsia"/>
                <w:noProof/>
                <w:lang w:eastAsia="it-IT"/>
              </w:rPr>
              <w:tab/>
            </w:r>
            <w:r w:rsidR="00192F1A" w:rsidRPr="00FA4EA8">
              <w:rPr>
                <w:rStyle w:val="Collegamentoipertestuale"/>
                <w:rFonts w:cstheme="minorHAnsi"/>
                <w:noProof/>
              </w:rPr>
              <w:t>RIFERIMENTI NORMATIVI</w:t>
            </w:r>
            <w:r w:rsidR="00192F1A">
              <w:rPr>
                <w:noProof/>
                <w:webHidden/>
              </w:rPr>
              <w:tab/>
            </w:r>
            <w:r w:rsidR="00192F1A">
              <w:rPr>
                <w:noProof/>
                <w:webHidden/>
              </w:rPr>
              <w:fldChar w:fldCharType="begin"/>
            </w:r>
            <w:r w:rsidR="00192F1A">
              <w:rPr>
                <w:noProof/>
                <w:webHidden/>
              </w:rPr>
              <w:instrText xml:space="preserve"> PAGEREF _Toc84833364 \h </w:instrText>
            </w:r>
            <w:r w:rsidR="00192F1A">
              <w:rPr>
                <w:noProof/>
                <w:webHidden/>
              </w:rPr>
            </w:r>
            <w:r w:rsidR="00192F1A">
              <w:rPr>
                <w:noProof/>
                <w:webHidden/>
              </w:rPr>
              <w:fldChar w:fldCharType="separate"/>
            </w:r>
            <w:r w:rsidR="000168B6">
              <w:rPr>
                <w:noProof/>
                <w:webHidden/>
              </w:rPr>
              <w:t>3</w:t>
            </w:r>
            <w:r w:rsidR="00192F1A">
              <w:rPr>
                <w:noProof/>
                <w:webHidden/>
              </w:rPr>
              <w:fldChar w:fldCharType="end"/>
            </w:r>
          </w:hyperlink>
        </w:p>
        <w:p w14:paraId="458E2E32" w14:textId="3019B6EB" w:rsidR="00192F1A" w:rsidRDefault="00DF7CFC">
          <w:pPr>
            <w:pStyle w:val="Sommario1"/>
            <w:tabs>
              <w:tab w:val="left" w:pos="440"/>
              <w:tab w:val="right" w:leader="dot" w:pos="9628"/>
            </w:tabs>
            <w:rPr>
              <w:rFonts w:eastAsiaTheme="minorEastAsia"/>
              <w:noProof/>
              <w:lang w:eastAsia="it-IT"/>
            </w:rPr>
          </w:pPr>
          <w:hyperlink w:anchor="_Toc84833365" w:history="1">
            <w:r w:rsidR="00192F1A" w:rsidRPr="00FA4EA8">
              <w:rPr>
                <w:rStyle w:val="Collegamentoipertestuale"/>
                <w:rFonts w:cstheme="minorHAnsi"/>
                <w:noProof/>
              </w:rPr>
              <w:t>2.</w:t>
            </w:r>
            <w:r w:rsidR="00192F1A">
              <w:rPr>
                <w:rFonts w:eastAsiaTheme="minorEastAsia"/>
                <w:noProof/>
                <w:lang w:eastAsia="it-IT"/>
              </w:rPr>
              <w:tab/>
            </w:r>
            <w:r w:rsidR="00192F1A" w:rsidRPr="00FA4EA8">
              <w:rPr>
                <w:rStyle w:val="Collegamentoipertestuale"/>
                <w:rFonts w:cstheme="minorHAnsi"/>
                <w:noProof/>
              </w:rPr>
              <w:t>SANZIONI</w:t>
            </w:r>
            <w:r w:rsidR="00192F1A">
              <w:rPr>
                <w:noProof/>
                <w:webHidden/>
              </w:rPr>
              <w:tab/>
            </w:r>
            <w:r w:rsidR="00192F1A">
              <w:rPr>
                <w:noProof/>
                <w:webHidden/>
              </w:rPr>
              <w:fldChar w:fldCharType="begin"/>
            </w:r>
            <w:r w:rsidR="00192F1A">
              <w:rPr>
                <w:noProof/>
                <w:webHidden/>
              </w:rPr>
              <w:instrText xml:space="preserve"> PAGEREF _Toc84833365 \h </w:instrText>
            </w:r>
            <w:r w:rsidR="00192F1A">
              <w:rPr>
                <w:noProof/>
                <w:webHidden/>
              </w:rPr>
            </w:r>
            <w:r w:rsidR="00192F1A">
              <w:rPr>
                <w:noProof/>
                <w:webHidden/>
              </w:rPr>
              <w:fldChar w:fldCharType="separate"/>
            </w:r>
            <w:r w:rsidR="000168B6">
              <w:rPr>
                <w:noProof/>
                <w:webHidden/>
              </w:rPr>
              <w:t>4</w:t>
            </w:r>
            <w:r w:rsidR="00192F1A">
              <w:rPr>
                <w:noProof/>
                <w:webHidden/>
              </w:rPr>
              <w:fldChar w:fldCharType="end"/>
            </w:r>
          </w:hyperlink>
        </w:p>
        <w:p w14:paraId="7A8EFBF1" w14:textId="2828F615" w:rsidR="00192F1A" w:rsidRDefault="00DF7CFC">
          <w:pPr>
            <w:pStyle w:val="Sommario1"/>
            <w:tabs>
              <w:tab w:val="left" w:pos="660"/>
              <w:tab w:val="right" w:leader="dot" w:pos="9628"/>
            </w:tabs>
            <w:rPr>
              <w:rFonts w:eastAsiaTheme="minorEastAsia"/>
              <w:noProof/>
              <w:lang w:eastAsia="it-IT"/>
            </w:rPr>
          </w:pPr>
          <w:hyperlink w:anchor="_Toc84833366" w:history="1">
            <w:r w:rsidR="00192F1A" w:rsidRPr="00FA4EA8">
              <w:rPr>
                <w:rStyle w:val="Collegamentoipertestuale"/>
                <w:rFonts w:cstheme="minorHAnsi"/>
                <w:noProof/>
              </w:rPr>
              <w:t>2.1.</w:t>
            </w:r>
            <w:r w:rsidR="00192F1A">
              <w:rPr>
                <w:rFonts w:eastAsiaTheme="minorEastAsia"/>
                <w:noProof/>
                <w:lang w:eastAsia="it-IT"/>
              </w:rPr>
              <w:tab/>
            </w:r>
            <w:r w:rsidR="00192F1A" w:rsidRPr="00FA4EA8">
              <w:rPr>
                <w:rStyle w:val="Collegamentoipertestuale"/>
                <w:rFonts w:cstheme="minorHAnsi"/>
                <w:noProof/>
              </w:rPr>
              <w:t>SANZIONI PER LAVORATORI</w:t>
            </w:r>
            <w:r w:rsidR="00192F1A">
              <w:rPr>
                <w:noProof/>
                <w:webHidden/>
              </w:rPr>
              <w:tab/>
            </w:r>
            <w:r w:rsidR="00192F1A">
              <w:rPr>
                <w:noProof/>
                <w:webHidden/>
              </w:rPr>
              <w:fldChar w:fldCharType="begin"/>
            </w:r>
            <w:r w:rsidR="00192F1A">
              <w:rPr>
                <w:noProof/>
                <w:webHidden/>
              </w:rPr>
              <w:instrText xml:space="preserve"> PAGEREF _Toc84833366 \h </w:instrText>
            </w:r>
            <w:r w:rsidR="00192F1A">
              <w:rPr>
                <w:noProof/>
                <w:webHidden/>
              </w:rPr>
            </w:r>
            <w:r w:rsidR="00192F1A">
              <w:rPr>
                <w:noProof/>
                <w:webHidden/>
              </w:rPr>
              <w:fldChar w:fldCharType="separate"/>
            </w:r>
            <w:r w:rsidR="000168B6">
              <w:rPr>
                <w:noProof/>
                <w:webHidden/>
              </w:rPr>
              <w:t>4</w:t>
            </w:r>
            <w:r w:rsidR="00192F1A">
              <w:rPr>
                <w:noProof/>
                <w:webHidden/>
              </w:rPr>
              <w:fldChar w:fldCharType="end"/>
            </w:r>
          </w:hyperlink>
        </w:p>
        <w:p w14:paraId="5A644D34" w14:textId="1E986164" w:rsidR="00192F1A" w:rsidRDefault="00DF7CFC">
          <w:pPr>
            <w:pStyle w:val="Sommario1"/>
            <w:tabs>
              <w:tab w:val="left" w:pos="660"/>
              <w:tab w:val="right" w:leader="dot" w:pos="9628"/>
            </w:tabs>
            <w:rPr>
              <w:rFonts w:eastAsiaTheme="minorEastAsia"/>
              <w:noProof/>
              <w:lang w:eastAsia="it-IT"/>
            </w:rPr>
          </w:pPr>
          <w:hyperlink w:anchor="_Toc84833367" w:history="1">
            <w:r w:rsidR="00192F1A" w:rsidRPr="00FA4EA8">
              <w:rPr>
                <w:rStyle w:val="Collegamentoipertestuale"/>
                <w:rFonts w:cstheme="minorHAnsi"/>
                <w:noProof/>
              </w:rPr>
              <w:t>2.2.</w:t>
            </w:r>
            <w:r w:rsidR="00192F1A">
              <w:rPr>
                <w:rFonts w:eastAsiaTheme="minorEastAsia"/>
                <w:noProof/>
                <w:lang w:eastAsia="it-IT"/>
              </w:rPr>
              <w:tab/>
            </w:r>
            <w:r w:rsidR="00192F1A" w:rsidRPr="00FA4EA8">
              <w:rPr>
                <w:rStyle w:val="Collegamentoipertestuale"/>
                <w:rFonts w:cstheme="minorHAnsi"/>
                <w:noProof/>
              </w:rPr>
              <w:t>SANZIONI PER IL DATORE DI LAVORO</w:t>
            </w:r>
            <w:r w:rsidR="00192F1A">
              <w:rPr>
                <w:noProof/>
                <w:webHidden/>
              </w:rPr>
              <w:tab/>
            </w:r>
            <w:r w:rsidR="00192F1A">
              <w:rPr>
                <w:noProof/>
                <w:webHidden/>
              </w:rPr>
              <w:fldChar w:fldCharType="begin"/>
            </w:r>
            <w:r w:rsidR="00192F1A">
              <w:rPr>
                <w:noProof/>
                <w:webHidden/>
              </w:rPr>
              <w:instrText xml:space="preserve"> PAGEREF _Toc84833367 \h </w:instrText>
            </w:r>
            <w:r w:rsidR="00192F1A">
              <w:rPr>
                <w:noProof/>
                <w:webHidden/>
              </w:rPr>
            </w:r>
            <w:r w:rsidR="00192F1A">
              <w:rPr>
                <w:noProof/>
                <w:webHidden/>
              </w:rPr>
              <w:fldChar w:fldCharType="separate"/>
            </w:r>
            <w:r w:rsidR="000168B6">
              <w:rPr>
                <w:noProof/>
                <w:webHidden/>
              </w:rPr>
              <w:t>4</w:t>
            </w:r>
            <w:r w:rsidR="00192F1A">
              <w:rPr>
                <w:noProof/>
                <w:webHidden/>
              </w:rPr>
              <w:fldChar w:fldCharType="end"/>
            </w:r>
          </w:hyperlink>
        </w:p>
        <w:p w14:paraId="54F29915" w14:textId="75C2DD81" w:rsidR="00192F1A" w:rsidRDefault="00DF7CFC">
          <w:pPr>
            <w:pStyle w:val="Sommario1"/>
            <w:tabs>
              <w:tab w:val="left" w:pos="440"/>
              <w:tab w:val="right" w:leader="dot" w:pos="9628"/>
            </w:tabs>
            <w:rPr>
              <w:rFonts w:eastAsiaTheme="minorEastAsia"/>
              <w:noProof/>
              <w:lang w:eastAsia="it-IT"/>
            </w:rPr>
          </w:pPr>
          <w:hyperlink w:anchor="_Toc84833368" w:history="1">
            <w:r w:rsidR="00192F1A" w:rsidRPr="00FA4EA8">
              <w:rPr>
                <w:rStyle w:val="Collegamentoipertestuale"/>
                <w:rFonts w:cstheme="minorHAnsi"/>
                <w:noProof/>
              </w:rPr>
              <w:t>3.</w:t>
            </w:r>
            <w:r w:rsidR="00192F1A">
              <w:rPr>
                <w:rFonts w:eastAsiaTheme="minorEastAsia"/>
                <w:noProof/>
                <w:lang w:eastAsia="it-IT"/>
              </w:rPr>
              <w:tab/>
            </w:r>
            <w:r w:rsidR="00192F1A" w:rsidRPr="00FA4EA8">
              <w:rPr>
                <w:rStyle w:val="Collegamentoipertestuale"/>
                <w:rFonts w:cstheme="minorHAnsi"/>
                <w:noProof/>
              </w:rPr>
              <w:t>DESCRIZIONE MODALITA’ OPERATIVE</w:t>
            </w:r>
            <w:r w:rsidR="00192F1A">
              <w:rPr>
                <w:noProof/>
                <w:webHidden/>
              </w:rPr>
              <w:tab/>
            </w:r>
            <w:r w:rsidR="00192F1A">
              <w:rPr>
                <w:noProof/>
                <w:webHidden/>
              </w:rPr>
              <w:fldChar w:fldCharType="begin"/>
            </w:r>
            <w:r w:rsidR="00192F1A">
              <w:rPr>
                <w:noProof/>
                <w:webHidden/>
              </w:rPr>
              <w:instrText xml:space="preserve"> PAGEREF _Toc84833368 \h </w:instrText>
            </w:r>
            <w:r w:rsidR="00192F1A">
              <w:rPr>
                <w:noProof/>
                <w:webHidden/>
              </w:rPr>
            </w:r>
            <w:r w:rsidR="00192F1A">
              <w:rPr>
                <w:noProof/>
                <w:webHidden/>
              </w:rPr>
              <w:fldChar w:fldCharType="separate"/>
            </w:r>
            <w:r w:rsidR="000168B6">
              <w:rPr>
                <w:noProof/>
                <w:webHidden/>
              </w:rPr>
              <w:t>5</w:t>
            </w:r>
            <w:r w:rsidR="00192F1A">
              <w:rPr>
                <w:noProof/>
                <w:webHidden/>
              </w:rPr>
              <w:fldChar w:fldCharType="end"/>
            </w:r>
          </w:hyperlink>
        </w:p>
        <w:p w14:paraId="79E7A89F" w14:textId="75DD2337" w:rsidR="00192F1A" w:rsidRDefault="00DF7CFC">
          <w:pPr>
            <w:pStyle w:val="Sommario1"/>
            <w:tabs>
              <w:tab w:val="left" w:pos="660"/>
              <w:tab w:val="right" w:leader="dot" w:pos="9628"/>
            </w:tabs>
            <w:rPr>
              <w:rFonts w:eastAsiaTheme="minorEastAsia"/>
              <w:noProof/>
              <w:lang w:eastAsia="it-IT"/>
            </w:rPr>
          </w:pPr>
          <w:hyperlink w:anchor="_Toc84833369" w:history="1">
            <w:r w:rsidR="00192F1A" w:rsidRPr="00FA4EA8">
              <w:rPr>
                <w:rStyle w:val="Collegamentoipertestuale"/>
                <w:rFonts w:cstheme="minorHAnsi"/>
                <w:noProof/>
              </w:rPr>
              <w:t>3.1.</w:t>
            </w:r>
            <w:r w:rsidR="00192F1A">
              <w:rPr>
                <w:rFonts w:eastAsiaTheme="minorEastAsia"/>
                <w:noProof/>
                <w:lang w:eastAsia="it-IT"/>
              </w:rPr>
              <w:tab/>
            </w:r>
            <w:r w:rsidR="00192F1A" w:rsidRPr="00FA4EA8">
              <w:rPr>
                <w:rStyle w:val="Collegamentoipertestuale"/>
                <w:rFonts w:cstheme="minorHAnsi"/>
                <w:noProof/>
              </w:rPr>
              <w:t>PUNTI DI ACCESSO</w:t>
            </w:r>
            <w:r w:rsidR="00192F1A">
              <w:rPr>
                <w:noProof/>
                <w:webHidden/>
              </w:rPr>
              <w:tab/>
            </w:r>
            <w:r w:rsidR="00192F1A">
              <w:rPr>
                <w:noProof/>
                <w:webHidden/>
              </w:rPr>
              <w:fldChar w:fldCharType="begin"/>
            </w:r>
            <w:r w:rsidR="00192F1A">
              <w:rPr>
                <w:noProof/>
                <w:webHidden/>
              </w:rPr>
              <w:instrText xml:space="preserve"> PAGEREF _Toc84833369 \h </w:instrText>
            </w:r>
            <w:r w:rsidR="00192F1A">
              <w:rPr>
                <w:noProof/>
                <w:webHidden/>
              </w:rPr>
            </w:r>
            <w:r w:rsidR="00192F1A">
              <w:rPr>
                <w:noProof/>
                <w:webHidden/>
              </w:rPr>
              <w:fldChar w:fldCharType="separate"/>
            </w:r>
            <w:r w:rsidR="000168B6">
              <w:rPr>
                <w:noProof/>
                <w:webHidden/>
              </w:rPr>
              <w:t>5</w:t>
            </w:r>
            <w:r w:rsidR="00192F1A">
              <w:rPr>
                <w:noProof/>
                <w:webHidden/>
              </w:rPr>
              <w:fldChar w:fldCharType="end"/>
            </w:r>
          </w:hyperlink>
        </w:p>
        <w:p w14:paraId="473CCE7A" w14:textId="046B32C2" w:rsidR="00192F1A" w:rsidRDefault="00DF7CFC">
          <w:pPr>
            <w:pStyle w:val="Sommario1"/>
            <w:tabs>
              <w:tab w:val="left" w:pos="660"/>
              <w:tab w:val="right" w:leader="dot" w:pos="9628"/>
            </w:tabs>
            <w:rPr>
              <w:rFonts w:eastAsiaTheme="minorEastAsia"/>
              <w:noProof/>
              <w:lang w:eastAsia="it-IT"/>
            </w:rPr>
          </w:pPr>
          <w:hyperlink w:anchor="_Toc84833370" w:history="1">
            <w:r w:rsidR="00192F1A" w:rsidRPr="00FA4EA8">
              <w:rPr>
                <w:rStyle w:val="Collegamentoipertestuale"/>
                <w:rFonts w:cstheme="minorHAnsi"/>
                <w:noProof/>
              </w:rPr>
              <w:t>3.2.</w:t>
            </w:r>
            <w:r w:rsidR="00192F1A">
              <w:rPr>
                <w:rFonts w:eastAsiaTheme="minorEastAsia"/>
                <w:noProof/>
                <w:lang w:eastAsia="it-IT"/>
              </w:rPr>
              <w:tab/>
            </w:r>
            <w:r w:rsidR="00192F1A" w:rsidRPr="00FA4EA8">
              <w:rPr>
                <w:rStyle w:val="Collegamentoipertestuale"/>
                <w:rFonts w:cstheme="minorHAnsi"/>
                <w:noProof/>
              </w:rPr>
              <w:t>MODALITA’ DI VERIFICA</w:t>
            </w:r>
            <w:r w:rsidR="00192F1A">
              <w:rPr>
                <w:noProof/>
                <w:webHidden/>
              </w:rPr>
              <w:tab/>
            </w:r>
            <w:r w:rsidR="00192F1A">
              <w:rPr>
                <w:noProof/>
                <w:webHidden/>
              </w:rPr>
              <w:fldChar w:fldCharType="begin"/>
            </w:r>
            <w:r w:rsidR="00192F1A">
              <w:rPr>
                <w:noProof/>
                <w:webHidden/>
              </w:rPr>
              <w:instrText xml:space="preserve"> PAGEREF _Toc84833370 \h </w:instrText>
            </w:r>
            <w:r w:rsidR="00192F1A">
              <w:rPr>
                <w:noProof/>
                <w:webHidden/>
              </w:rPr>
            </w:r>
            <w:r w:rsidR="00192F1A">
              <w:rPr>
                <w:noProof/>
                <w:webHidden/>
              </w:rPr>
              <w:fldChar w:fldCharType="separate"/>
            </w:r>
            <w:r w:rsidR="000168B6">
              <w:rPr>
                <w:noProof/>
                <w:webHidden/>
              </w:rPr>
              <w:t>5</w:t>
            </w:r>
            <w:r w:rsidR="00192F1A">
              <w:rPr>
                <w:noProof/>
                <w:webHidden/>
              </w:rPr>
              <w:fldChar w:fldCharType="end"/>
            </w:r>
          </w:hyperlink>
        </w:p>
        <w:p w14:paraId="02C9FBC3" w14:textId="15DE5EC2" w:rsidR="00192F1A" w:rsidRDefault="00DF7CFC">
          <w:pPr>
            <w:pStyle w:val="Sommario1"/>
            <w:tabs>
              <w:tab w:val="left" w:pos="660"/>
              <w:tab w:val="right" w:leader="dot" w:pos="9628"/>
            </w:tabs>
            <w:rPr>
              <w:rFonts w:eastAsiaTheme="minorEastAsia"/>
              <w:noProof/>
              <w:lang w:eastAsia="it-IT"/>
            </w:rPr>
          </w:pPr>
          <w:hyperlink w:anchor="_Toc84833371" w:history="1">
            <w:r w:rsidR="00192F1A" w:rsidRPr="00FA4EA8">
              <w:rPr>
                <w:rStyle w:val="Collegamentoipertestuale"/>
                <w:rFonts w:cstheme="minorHAnsi"/>
                <w:noProof/>
              </w:rPr>
              <w:t>3.3.</w:t>
            </w:r>
            <w:r w:rsidR="00192F1A">
              <w:rPr>
                <w:rFonts w:eastAsiaTheme="minorEastAsia"/>
                <w:noProof/>
                <w:lang w:eastAsia="it-IT"/>
              </w:rPr>
              <w:tab/>
            </w:r>
            <w:r w:rsidR="00192F1A" w:rsidRPr="00FA4EA8">
              <w:rPr>
                <w:rStyle w:val="Collegamentoipertestuale"/>
                <w:rFonts w:cstheme="minorHAnsi"/>
                <w:noProof/>
              </w:rPr>
              <w:t>SOGGETTI INCARICATI</w:t>
            </w:r>
            <w:r w:rsidR="00192F1A">
              <w:rPr>
                <w:noProof/>
                <w:webHidden/>
              </w:rPr>
              <w:tab/>
            </w:r>
            <w:r w:rsidR="00192F1A">
              <w:rPr>
                <w:noProof/>
                <w:webHidden/>
              </w:rPr>
              <w:fldChar w:fldCharType="begin"/>
            </w:r>
            <w:r w:rsidR="00192F1A">
              <w:rPr>
                <w:noProof/>
                <w:webHidden/>
              </w:rPr>
              <w:instrText xml:space="preserve"> PAGEREF _Toc84833371 \h </w:instrText>
            </w:r>
            <w:r w:rsidR="00192F1A">
              <w:rPr>
                <w:noProof/>
                <w:webHidden/>
              </w:rPr>
            </w:r>
            <w:r w:rsidR="00192F1A">
              <w:rPr>
                <w:noProof/>
                <w:webHidden/>
              </w:rPr>
              <w:fldChar w:fldCharType="separate"/>
            </w:r>
            <w:r w:rsidR="000168B6">
              <w:rPr>
                <w:noProof/>
                <w:webHidden/>
              </w:rPr>
              <w:t>7</w:t>
            </w:r>
            <w:r w:rsidR="00192F1A">
              <w:rPr>
                <w:noProof/>
                <w:webHidden/>
              </w:rPr>
              <w:fldChar w:fldCharType="end"/>
            </w:r>
          </w:hyperlink>
        </w:p>
        <w:p w14:paraId="19CC085D" w14:textId="249FAC91" w:rsidR="00192F1A" w:rsidRDefault="00DF7CFC">
          <w:pPr>
            <w:pStyle w:val="Sommario1"/>
            <w:tabs>
              <w:tab w:val="left" w:pos="660"/>
              <w:tab w:val="right" w:leader="dot" w:pos="9628"/>
            </w:tabs>
            <w:rPr>
              <w:rFonts w:eastAsiaTheme="minorEastAsia"/>
              <w:noProof/>
              <w:lang w:eastAsia="it-IT"/>
            </w:rPr>
          </w:pPr>
          <w:hyperlink w:anchor="_Toc84833372" w:history="1">
            <w:r w:rsidR="00192F1A" w:rsidRPr="00FA4EA8">
              <w:rPr>
                <w:rStyle w:val="Collegamentoipertestuale"/>
                <w:rFonts w:cstheme="minorHAnsi"/>
                <w:noProof/>
              </w:rPr>
              <w:t>3.4.</w:t>
            </w:r>
            <w:r w:rsidR="00192F1A">
              <w:rPr>
                <w:rFonts w:eastAsiaTheme="minorEastAsia"/>
                <w:noProof/>
                <w:lang w:eastAsia="it-IT"/>
              </w:rPr>
              <w:tab/>
            </w:r>
            <w:r w:rsidR="00192F1A" w:rsidRPr="00FA4EA8">
              <w:rPr>
                <w:rStyle w:val="Collegamentoipertestuale"/>
                <w:rFonts w:cstheme="minorHAnsi"/>
                <w:noProof/>
              </w:rPr>
              <w:t>TRACCIAMENTO DELL’ATTIVITA’ DI VERIFICA</w:t>
            </w:r>
            <w:r w:rsidR="00192F1A">
              <w:rPr>
                <w:noProof/>
                <w:webHidden/>
              </w:rPr>
              <w:tab/>
            </w:r>
            <w:r w:rsidR="00192F1A">
              <w:rPr>
                <w:noProof/>
                <w:webHidden/>
              </w:rPr>
              <w:fldChar w:fldCharType="begin"/>
            </w:r>
            <w:r w:rsidR="00192F1A">
              <w:rPr>
                <w:noProof/>
                <w:webHidden/>
              </w:rPr>
              <w:instrText xml:space="preserve"> PAGEREF _Toc84833372 \h </w:instrText>
            </w:r>
            <w:r w:rsidR="00192F1A">
              <w:rPr>
                <w:noProof/>
                <w:webHidden/>
              </w:rPr>
            </w:r>
            <w:r w:rsidR="00192F1A">
              <w:rPr>
                <w:noProof/>
                <w:webHidden/>
              </w:rPr>
              <w:fldChar w:fldCharType="separate"/>
            </w:r>
            <w:r w:rsidR="000168B6">
              <w:rPr>
                <w:noProof/>
                <w:webHidden/>
              </w:rPr>
              <w:t>7</w:t>
            </w:r>
            <w:r w:rsidR="00192F1A">
              <w:rPr>
                <w:noProof/>
                <w:webHidden/>
              </w:rPr>
              <w:fldChar w:fldCharType="end"/>
            </w:r>
          </w:hyperlink>
        </w:p>
        <w:p w14:paraId="436984D2" w14:textId="0C2E35BB" w:rsidR="00192F1A" w:rsidRDefault="00DF7CFC">
          <w:pPr>
            <w:pStyle w:val="Sommario1"/>
            <w:tabs>
              <w:tab w:val="left" w:pos="440"/>
              <w:tab w:val="right" w:leader="dot" w:pos="9628"/>
            </w:tabs>
            <w:rPr>
              <w:rFonts w:eastAsiaTheme="minorEastAsia"/>
              <w:noProof/>
              <w:lang w:eastAsia="it-IT"/>
            </w:rPr>
          </w:pPr>
          <w:hyperlink w:anchor="_Toc84833373" w:history="1">
            <w:r w:rsidR="00192F1A" w:rsidRPr="00FA4EA8">
              <w:rPr>
                <w:rStyle w:val="Collegamentoipertestuale"/>
                <w:rFonts w:cstheme="minorHAnsi"/>
                <w:noProof/>
              </w:rPr>
              <w:t>1.</w:t>
            </w:r>
            <w:r w:rsidR="00192F1A">
              <w:rPr>
                <w:rFonts w:eastAsiaTheme="minorEastAsia"/>
                <w:noProof/>
                <w:lang w:eastAsia="it-IT"/>
              </w:rPr>
              <w:tab/>
            </w:r>
            <w:r w:rsidR="00192F1A" w:rsidRPr="00FA4EA8">
              <w:rPr>
                <w:rStyle w:val="Collegamentoipertestuale"/>
                <w:rFonts w:cstheme="minorHAnsi"/>
                <w:noProof/>
              </w:rPr>
              <w:t>INFORMATIVA AI DIPENDENTI INCARICATI DEL CONTROLLO GREEN PASS</w:t>
            </w:r>
            <w:r w:rsidR="00192F1A">
              <w:rPr>
                <w:noProof/>
                <w:webHidden/>
              </w:rPr>
              <w:tab/>
            </w:r>
            <w:r w:rsidR="00192F1A">
              <w:rPr>
                <w:noProof/>
                <w:webHidden/>
              </w:rPr>
              <w:fldChar w:fldCharType="begin"/>
            </w:r>
            <w:r w:rsidR="00192F1A">
              <w:rPr>
                <w:noProof/>
                <w:webHidden/>
              </w:rPr>
              <w:instrText xml:space="preserve"> PAGEREF _Toc84833373 \h </w:instrText>
            </w:r>
            <w:r w:rsidR="00192F1A">
              <w:rPr>
                <w:noProof/>
                <w:webHidden/>
              </w:rPr>
            </w:r>
            <w:r w:rsidR="00192F1A">
              <w:rPr>
                <w:noProof/>
                <w:webHidden/>
              </w:rPr>
              <w:fldChar w:fldCharType="separate"/>
            </w:r>
            <w:r w:rsidR="000168B6">
              <w:rPr>
                <w:noProof/>
                <w:webHidden/>
              </w:rPr>
              <w:t>9</w:t>
            </w:r>
            <w:r w:rsidR="00192F1A">
              <w:rPr>
                <w:noProof/>
                <w:webHidden/>
              </w:rPr>
              <w:fldChar w:fldCharType="end"/>
            </w:r>
          </w:hyperlink>
        </w:p>
        <w:p w14:paraId="42193D23" w14:textId="3A95D909" w:rsidR="00192F1A" w:rsidRDefault="00DF7CFC">
          <w:pPr>
            <w:pStyle w:val="Sommario1"/>
            <w:tabs>
              <w:tab w:val="left" w:pos="440"/>
              <w:tab w:val="right" w:leader="dot" w:pos="9628"/>
            </w:tabs>
            <w:rPr>
              <w:rFonts w:eastAsiaTheme="minorEastAsia"/>
              <w:noProof/>
              <w:lang w:eastAsia="it-IT"/>
            </w:rPr>
          </w:pPr>
          <w:hyperlink w:anchor="_Toc84833374" w:history="1">
            <w:r w:rsidR="00192F1A" w:rsidRPr="00FA4EA8">
              <w:rPr>
                <w:rStyle w:val="Collegamentoipertestuale"/>
                <w:rFonts w:cstheme="minorHAnsi"/>
                <w:noProof/>
              </w:rPr>
              <w:t>2.</w:t>
            </w:r>
            <w:r w:rsidR="00192F1A">
              <w:rPr>
                <w:rFonts w:eastAsiaTheme="minorEastAsia"/>
                <w:noProof/>
                <w:lang w:eastAsia="it-IT"/>
              </w:rPr>
              <w:tab/>
            </w:r>
            <w:r w:rsidR="00192F1A" w:rsidRPr="00FA4EA8">
              <w:rPr>
                <w:rStyle w:val="Collegamentoipertestuale"/>
                <w:rFonts w:cstheme="minorHAnsi"/>
                <w:noProof/>
              </w:rPr>
              <w:t>LETTERA DI INCARICO AI DIPENDENTI DI EFFETTUARE IL CONTROLLO DEL GREEN PASS</w:t>
            </w:r>
            <w:r w:rsidR="00192F1A">
              <w:rPr>
                <w:noProof/>
                <w:webHidden/>
              </w:rPr>
              <w:tab/>
            </w:r>
            <w:r w:rsidR="00192F1A">
              <w:rPr>
                <w:noProof/>
                <w:webHidden/>
              </w:rPr>
              <w:fldChar w:fldCharType="begin"/>
            </w:r>
            <w:r w:rsidR="00192F1A">
              <w:rPr>
                <w:noProof/>
                <w:webHidden/>
              </w:rPr>
              <w:instrText xml:space="preserve"> PAGEREF _Toc84833374 \h </w:instrText>
            </w:r>
            <w:r w:rsidR="00192F1A">
              <w:rPr>
                <w:noProof/>
                <w:webHidden/>
              </w:rPr>
            </w:r>
            <w:r w:rsidR="00192F1A">
              <w:rPr>
                <w:noProof/>
                <w:webHidden/>
              </w:rPr>
              <w:fldChar w:fldCharType="separate"/>
            </w:r>
            <w:r w:rsidR="000168B6">
              <w:rPr>
                <w:noProof/>
                <w:webHidden/>
              </w:rPr>
              <w:t>9</w:t>
            </w:r>
            <w:r w:rsidR="00192F1A">
              <w:rPr>
                <w:noProof/>
                <w:webHidden/>
              </w:rPr>
              <w:fldChar w:fldCharType="end"/>
            </w:r>
          </w:hyperlink>
        </w:p>
        <w:p w14:paraId="5D4B412E" w14:textId="1249101D" w:rsidR="00192F1A" w:rsidRDefault="00DF7CFC">
          <w:pPr>
            <w:pStyle w:val="Sommario1"/>
            <w:tabs>
              <w:tab w:val="left" w:pos="440"/>
              <w:tab w:val="right" w:leader="dot" w:pos="9628"/>
            </w:tabs>
            <w:rPr>
              <w:rFonts w:eastAsiaTheme="minorEastAsia"/>
              <w:noProof/>
              <w:lang w:eastAsia="it-IT"/>
            </w:rPr>
          </w:pPr>
          <w:hyperlink w:anchor="_Toc84833375" w:history="1">
            <w:r w:rsidR="00192F1A" w:rsidRPr="00FA4EA8">
              <w:rPr>
                <w:rStyle w:val="Collegamentoipertestuale"/>
                <w:rFonts w:cstheme="minorHAnsi"/>
                <w:noProof/>
              </w:rPr>
              <w:t>3.</w:t>
            </w:r>
            <w:r w:rsidR="00192F1A">
              <w:rPr>
                <w:rFonts w:eastAsiaTheme="minorEastAsia"/>
                <w:noProof/>
                <w:lang w:eastAsia="it-IT"/>
              </w:rPr>
              <w:tab/>
            </w:r>
            <w:r w:rsidR="00192F1A" w:rsidRPr="00FA4EA8">
              <w:rPr>
                <w:rStyle w:val="Collegamentoipertestuale"/>
                <w:rFonts w:cstheme="minorHAnsi"/>
                <w:noProof/>
              </w:rPr>
              <w:t>INFORMATIVA A TUTTI I DIPENDENTI</w:t>
            </w:r>
            <w:r w:rsidR="00192F1A">
              <w:rPr>
                <w:noProof/>
                <w:webHidden/>
              </w:rPr>
              <w:tab/>
            </w:r>
            <w:r w:rsidR="00192F1A">
              <w:rPr>
                <w:noProof/>
                <w:webHidden/>
              </w:rPr>
              <w:fldChar w:fldCharType="begin"/>
            </w:r>
            <w:r w:rsidR="00192F1A">
              <w:rPr>
                <w:noProof/>
                <w:webHidden/>
              </w:rPr>
              <w:instrText xml:space="preserve"> PAGEREF _Toc84833375 \h </w:instrText>
            </w:r>
            <w:r w:rsidR="00192F1A">
              <w:rPr>
                <w:noProof/>
                <w:webHidden/>
              </w:rPr>
            </w:r>
            <w:r w:rsidR="00192F1A">
              <w:rPr>
                <w:noProof/>
                <w:webHidden/>
              </w:rPr>
              <w:fldChar w:fldCharType="separate"/>
            </w:r>
            <w:r w:rsidR="000168B6">
              <w:rPr>
                <w:noProof/>
                <w:webHidden/>
              </w:rPr>
              <w:t>12</w:t>
            </w:r>
            <w:r w:rsidR="00192F1A">
              <w:rPr>
                <w:noProof/>
                <w:webHidden/>
              </w:rPr>
              <w:fldChar w:fldCharType="end"/>
            </w:r>
          </w:hyperlink>
        </w:p>
        <w:p w14:paraId="2B1056E8" w14:textId="3744ED75" w:rsidR="00192F1A" w:rsidRDefault="00DF7CFC">
          <w:pPr>
            <w:pStyle w:val="Sommario1"/>
            <w:tabs>
              <w:tab w:val="left" w:pos="440"/>
              <w:tab w:val="right" w:leader="dot" w:pos="9628"/>
            </w:tabs>
            <w:rPr>
              <w:rFonts w:eastAsiaTheme="minorEastAsia"/>
              <w:noProof/>
              <w:lang w:eastAsia="it-IT"/>
            </w:rPr>
          </w:pPr>
          <w:hyperlink w:anchor="_Toc84833376" w:history="1">
            <w:r w:rsidR="00192F1A" w:rsidRPr="00FA4EA8">
              <w:rPr>
                <w:rStyle w:val="Collegamentoipertestuale"/>
                <w:rFonts w:cstheme="minorHAnsi"/>
                <w:noProof/>
              </w:rPr>
              <w:t>4.</w:t>
            </w:r>
            <w:r w:rsidR="00192F1A">
              <w:rPr>
                <w:rFonts w:eastAsiaTheme="minorEastAsia"/>
                <w:noProof/>
                <w:lang w:eastAsia="it-IT"/>
              </w:rPr>
              <w:tab/>
            </w:r>
            <w:r w:rsidR="00192F1A" w:rsidRPr="00FA4EA8">
              <w:rPr>
                <w:rStyle w:val="Collegamentoipertestuale"/>
                <w:rFonts w:cstheme="minorHAnsi"/>
                <w:noProof/>
              </w:rPr>
              <w:t>INFORMATIVA A TUTTI I FORNITORI</w:t>
            </w:r>
            <w:r w:rsidR="00192F1A">
              <w:rPr>
                <w:noProof/>
                <w:webHidden/>
              </w:rPr>
              <w:tab/>
            </w:r>
            <w:r w:rsidR="00192F1A">
              <w:rPr>
                <w:noProof/>
                <w:webHidden/>
              </w:rPr>
              <w:fldChar w:fldCharType="begin"/>
            </w:r>
            <w:r w:rsidR="00192F1A">
              <w:rPr>
                <w:noProof/>
                <w:webHidden/>
              </w:rPr>
              <w:instrText xml:space="preserve"> PAGEREF _Toc84833376 \h </w:instrText>
            </w:r>
            <w:r w:rsidR="00192F1A">
              <w:rPr>
                <w:noProof/>
                <w:webHidden/>
              </w:rPr>
            </w:r>
            <w:r w:rsidR="00192F1A">
              <w:rPr>
                <w:noProof/>
                <w:webHidden/>
              </w:rPr>
              <w:fldChar w:fldCharType="separate"/>
            </w:r>
            <w:r w:rsidR="000168B6">
              <w:rPr>
                <w:noProof/>
                <w:webHidden/>
              </w:rPr>
              <w:t>14</w:t>
            </w:r>
            <w:r w:rsidR="00192F1A">
              <w:rPr>
                <w:noProof/>
                <w:webHidden/>
              </w:rPr>
              <w:fldChar w:fldCharType="end"/>
            </w:r>
          </w:hyperlink>
        </w:p>
        <w:p w14:paraId="2CE2C9EA" w14:textId="10D56704" w:rsidR="00192F1A" w:rsidRDefault="00DF7CFC">
          <w:pPr>
            <w:pStyle w:val="Sommario1"/>
            <w:tabs>
              <w:tab w:val="left" w:pos="440"/>
              <w:tab w:val="right" w:leader="dot" w:pos="9628"/>
            </w:tabs>
            <w:rPr>
              <w:rFonts w:eastAsiaTheme="minorEastAsia"/>
              <w:noProof/>
              <w:lang w:eastAsia="it-IT"/>
            </w:rPr>
          </w:pPr>
          <w:hyperlink w:anchor="_Toc84833377" w:history="1">
            <w:r w:rsidR="00192F1A" w:rsidRPr="00FA4EA8">
              <w:rPr>
                <w:rStyle w:val="Collegamentoipertestuale"/>
                <w:rFonts w:cstheme="minorHAnsi"/>
                <w:noProof/>
              </w:rPr>
              <w:t>5.</w:t>
            </w:r>
            <w:r w:rsidR="00192F1A">
              <w:rPr>
                <w:rFonts w:eastAsiaTheme="minorEastAsia"/>
                <w:noProof/>
                <w:lang w:eastAsia="it-IT"/>
              </w:rPr>
              <w:tab/>
            </w:r>
            <w:r w:rsidR="00192F1A" w:rsidRPr="00FA4EA8">
              <w:rPr>
                <w:rStyle w:val="Collegamentoipertestuale"/>
                <w:rFonts w:cstheme="minorHAnsi"/>
                <w:noProof/>
              </w:rPr>
              <w:t>INFORMATIVA AI DOCENTI</w:t>
            </w:r>
            <w:r w:rsidR="00192F1A">
              <w:rPr>
                <w:noProof/>
                <w:webHidden/>
              </w:rPr>
              <w:tab/>
            </w:r>
            <w:r w:rsidR="00192F1A">
              <w:rPr>
                <w:noProof/>
                <w:webHidden/>
              </w:rPr>
              <w:fldChar w:fldCharType="begin"/>
            </w:r>
            <w:r w:rsidR="00192F1A">
              <w:rPr>
                <w:noProof/>
                <w:webHidden/>
              </w:rPr>
              <w:instrText xml:space="preserve"> PAGEREF _Toc84833377 \h </w:instrText>
            </w:r>
            <w:r w:rsidR="00192F1A">
              <w:rPr>
                <w:noProof/>
                <w:webHidden/>
              </w:rPr>
            </w:r>
            <w:r w:rsidR="00192F1A">
              <w:rPr>
                <w:noProof/>
                <w:webHidden/>
              </w:rPr>
              <w:fldChar w:fldCharType="separate"/>
            </w:r>
            <w:r w:rsidR="000168B6">
              <w:rPr>
                <w:noProof/>
                <w:webHidden/>
              </w:rPr>
              <w:t>17</w:t>
            </w:r>
            <w:r w:rsidR="00192F1A">
              <w:rPr>
                <w:noProof/>
                <w:webHidden/>
              </w:rPr>
              <w:fldChar w:fldCharType="end"/>
            </w:r>
          </w:hyperlink>
        </w:p>
        <w:p w14:paraId="1368E25D" w14:textId="0930313E" w:rsidR="00192F1A" w:rsidRDefault="00DF7CFC">
          <w:pPr>
            <w:pStyle w:val="Sommario1"/>
            <w:tabs>
              <w:tab w:val="left" w:pos="440"/>
              <w:tab w:val="right" w:leader="dot" w:pos="9628"/>
            </w:tabs>
            <w:rPr>
              <w:rFonts w:eastAsiaTheme="minorEastAsia"/>
              <w:noProof/>
              <w:lang w:eastAsia="it-IT"/>
            </w:rPr>
          </w:pPr>
          <w:hyperlink w:anchor="_Toc84833378" w:history="1">
            <w:r w:rsidR="00192F1A" w:rsidRPr="00FA4EA8">
              <w:rPr>
                <w:rStyle w:val="Collegamentoipertestuale"/>
                <w:rFonts w:cstheme="minorHAnsi"/>
                <w:noProof/>
              </w:rPr>
              <w:t>6.</w:t>
            </w:r>
            <w:r w:rsidR="00192F1A">
              <w:rPr>
                <w:rFonts w:eastAsiaTheme="minorEastAsia"/>
                <w:noProof/>
                <w:lang w:eastAsia="it-IT"/>
              </w:rPr>
              <w:tab/>
            </w:r>
            <w:r w:rsidR="00192F1A" w:rsidRPr="00FA4EA8">
              <w:rPr>
                <w:rStyle w:val="Collegamentoipertestuale"/>
                <w:rFonts w:cstheme="minorHAnsi"/>
                <w:noProof/>
              </w:rPr>
              <w:t>CARTELLONISTICA DI INGRESSO</w:t>
            </w:r>
            <w:r w:rsidR="00192F1A">
              <w:rPr>
                <w:noProof/>
                <w:webHidden/>
              </w:rPr>
              <w:tab/>
            </w:r>
            <w:r w:rsidR="00192F1A">
              <w:rPr>
                <w:noProof/>
                <w:webHidden/>
              </w:rPr>
              <w:fldChar w:fldCharType="begin"/>
            </w:r>
            <w:r w:rsidR="00192F1A">
              <w:rPr>
                <w:noProof/>
                <w:webHidden/>
              </w:rPr>
              <w:instrText xml:space="preserve"> PAGEREF _Toc84833378 \h </w:instrText>
            </w:r>
            <w:r w:rsidR="00192F1A">
              <w:rPr>
                <w:noProof/>
                <w:webHidden/>
              </w:rPr>
            </w:r>
            <w:r w:rsidR="00192F1A">
              <w:rPr>
                <w:noProof/>
                <w:webHidden/>
              </w:rPr>
              <w:fldChar w:fldCharType="separate"/>
            </w:r>
            <w:r w:rsidR="000168B6">
              <w:rPr>
                <w:noProof/>
                <w:webHidden/>
              </w:rPr>
              <w:t>19</w:t>
            </w:r>
            <w:r w:rsidR="00192F1A">
              <w:rPr>
                <w:noProof/>
                <w:webHidden/>
              </w:rPr>
              <w:fldChar w:fldCharType="end"/>
            </w:r>
          </w:hyperlink>
        </w:p>
        <w:p w14:paraId="39C0C0C9" w14:textId="12B58EAA" w:rsidR="00192F1A" w:rsidRDefault="00DF7CFC">
          <w:pPr>
            <w:pStyle w:val="Sommario1"/>
            <w:tabs>
              <w:tab w:val="left" w:pos="440"/>
              <w:tab w:val="right" w:leader="dot" w:pos="9628"/>
            </w:tabs>
            <w:rPr>
              <w:rFonts w:eastAsiaTheme="minorEastAsia"/>
              <w:noProof/>
              <w:lang w:eastAsia="it-IT"/>
            </w:rPr>
          </w:pPr>
          <w:hyperlink w:anchor="_Toc84833379" w:history="1">
            <w:r w:rsidR="00192F1A" w:rsidRPr="00FA4EA8">
              <w:rPr>
                <w:rStyle w:val="Collegamentoipertestuale"/>
                <w:rFonts w:cstheme="minorHAnsi"/>
                <w:noProof/>
              </w:rPr>
              <w:t>7.</w:t>
            </w:r>
            <w:r w:rsidR="00192F1A">
              <w:rPr>
                <w:rFonts w:eastAsiaTheme="minorEastAsia"/>
                <w:noProof/>
                <w:lang w:eastAsia="it-IT"/>
              </w:rPr>
              <w:tab/>
            </w:r>
            <w:r w:rsidR="00192F1A" w:rsidRPr="00FA4EA8">
              <w:rPr>
                <w:rStyle w:val="Collegamentoipertestuale"/>
                <w:rFonts w:cstheme="minorHAnsi"/>
                <w:noProof/>
              </w:rPr>
              <w:t>RICHIESTA AL LAVORATORE DI COMUNICARE IL MANCATO POSSESSO DEL GREEN PASS</w:t>
            </w:r>
            <w:r w:rsidR="00192F1A">
              <w:rPr>
                <w:noProof/>
                <w:webHidden/>
              </w:rPr>
              <w:tab/>
            </w:r>
            <w:r w:rsidR="00192F1A">
              <w:rPr>
                <w:noProof/>
                <w:webHidden/>
              </w:rPr>
              <w:fldChar w:fldCharType="begin"/>
            </w:r>
            <w:r w:rsidR="00192F1A">
              <w:rPr>
                <w:noProof/>
                <w:webHidden/>
              </w:rPr>
              <w:instrText xml:space="preserve"> PAGEREF _Toc84833379 \h </w:instrText>
            </w:r>
            <w:r w:rsidR="00192F1A">
              <w:rPr>
                <w:noProof/>
                <w:webHidden/>
              </w:rPr>
            </w:r>
            <w:r w:rsidR="00192F1A">
              <w:rPr>
                <w:noProof/>
                <w:webHidden/>
              </w:rPr>
              <w:fldChar w:fldCharType="separate"/>
            </w:r>
            <w:r w:rsidR="000168B6">
              <w:rPr>
                <w:noProof/>
                <w:webHidden/>
              </w:rPr>
              <w:t>20</w:t>
            </w:r>
            <w:r w:rsidR="00192F1A">
              <w:rPr>
                <w:noProof/>
                <w:webHidden/>
              </w:rPr>
              <w:fldChar w:fldCharType="end"/>
            </w:r>
          </w:hyperlink>
        </w:p>
        <w:p w14:paraId="52C35F14" w14:textId="32B09EEF" w:rsidR="00960534" w:rsidRPr="00620E41" w:rsidRDefault="00960534" w:rsidP="00D20FB3">
          <w:pPr>
            <w:jc w:val="both"/>
            <w:rPr>
              <w:rFonts w:cstheme="minorHAnsi"/>
            </w:rPr>
          </w:pPr>
          <w:r w:rsidRPr="00620E41">
            <w:rPr>
              <w:rFonts w:cstheme="minorHAnsi"/>
              <w:b/>
              <w:bCs/>
            </w:rPr>
            <w:fldChar w:fldCharType="end"/>
          </w:r>
        </w:p>
      </w:sdtContent>
    </w:sdt>
    <w:p w14:paraId="0A242064" w14:textId="77777777" w:rsidR="001B0651" w:rsidRDefault="001B0651" w:rsidP="00D20FB3">
      <w:pPr>
        <w:jc w:val="both"/>
        <w:rPr>
          <w:rFonts w:cstheme="minorHAnsi"/>
        </w:rPr>
      </w:pPr>
    </w:p>
    <w:p w14:paraId="13A712B3" w14:textId="1D241B4F" w:rsidR="001B0651" w:rsidRDefault="001B0651">
      <w:pPr>
        <w:rPr>
          <w:rFonts w:cstheme="minorHAnsi"/>
        </w:rPr>
      </w:pPr>
      <w:r>
        <w:rPr>
          <w:rFonts w:cstheme="minorHAnsi"/>
        </w:rPr>
        <w:br w:type="page"/>
      </w:r>
    </w:p>
    <w:p w14:paraId="0D3876B3" w14:textId="4C482AF6" w:rsidR="001B0651" w:rsidRDefault="001B0651" w:rsidP="00D20FB3">
      <w:pPr>
        <w:jc w:val="both"/>
        <w:rPr>
          <w:rFonts w:cstheme="minorHAnsi"/>
        </w:rPr>
      </w:pPr>
    </w:p>
    <w:p w14:paraId="49C4C771" w14:textId="77777777" w:rsidR="001B0651" w:rsidRPr="00620E41" w:rsidRDefault="001B0651" w:rsidP="001B0651">
      <w:pPr>
        <w:pStyle w:val="Titolo1"/>
        <w:numPr>
          <w:ilvl w:val="0"/>
          <w:numId w:val="13"/>
        </w:numPr>
        <w:rPr>
          <w:rFonts w:cstheme="minorHAnsi"/>
        </w:rPr>
      </w:pPr>
      <w:bookmarkStart w:id="1" w:name="_Toc84833364"/>
      <w:r w:rsidRPr="00620E41">
        <w:rPr>
          <w:rFonts w:cstheme="minorHAnsi"/>
        </w:rPr>
        <w:t>RIFERIMENTI NORMATIVI</w:t>
      </w:r>
      <w:bookmarkEnd w:id="1"/>
    </w:p>
    <w:p w14:paraId="0EB450B0" w14:textId="77777777" w:rsidR="001F441B" w:rsidRDefault="001F441B" w:rsidP="00D20FB3">
      <w:pPr>
        <w:jc w:val="both"/>
        <w:rPr>
          <w:rFonts w:cstheme="minorHAnsi"/>
          <w:highlight w:val="yellow"/>
        </w:rPr>
      </w:pPr>
    </w:p>
    <w:p w14:paraId="187C92A0" w14:textId="2080F7EF" w:rsidR="00DF1D22" w:rsidRPr="001F441B" w:rsidRDefault="00DF1D22" w:rsidP="00D20FB3">
      <w:pPr>
        <w:jc w:val="both"/>
        <w:rPr>
          <w:rFonts w:cstheme="minorHAnsi"/>
        </w:rPr>
      </w:pPr>
      <w:r w:rsidRPr="001F441B">
        <w:rPr>
          <w:rFonts w:cstheme="minorHAnsi"/>
        </w:rPr>
        <w:t>La normativa di riferimento in merito al controllo di Green Pass è contenuta all’interno d</w:t>
      </w:r>
      <w:r w:rsidR="00166520" w:rsidRPr="001F441B">
        <w:rPr>
          <w:rFonts w:cstheme="minorHAnsi"/>
        </w:rPr>
        <w:t>el</w:t>
      </w:r>
      <w:r w:rsidRPr="001F441B">
        <w:rPr>
          <w:rFonts w:cstheme="minorHAnsi"/>
        </w:rPr>
        <w:t>:</w:t>
      </w:r>
    </w:p>
    <w:p w14:paraId="0AF974FD" w14:textId="00D86B31" w:rsidR="001B0651" w:rsidRPr="001F441B" w:rsidRDefault="00DF1D22" w:rsidP="00DF1D22">
      <w:pPr>
        <w:pStyle w:val="Paragrafoelenco"/>
        <w:numPr>
          <w:ilvl w:val="0"/>
          <w:numId w:val="31"/>
        </w:numPr>
        <w:jc w:val="both"/>
        <w:rPr>
          <w:rFonts w:cstheme="minorHAnsi"/>
          <w:b/>
          <w:bCs/>
        </w:rPr>
      </w:pPr>
      <w:r w:rsidRPr="001F441B">
        <w:rPr>
          <w:rFonts w:cstheme="minorHAnsi"/>
          <w:b/>
          <w:bCs/>
        </w:rPr>
        <w:t xml:space="preserve">Decreto legge 105/21 </w:t>
      </w:r>
      <w:r w:rsidR="009B52AA" w:rsidRPr="001F441B">
        <w:rPr>
          <w:rFonts w:cstheme="minorHAnsi"/>
        </w:rPr>
        <w:t>del 23 Luglio 2021.</w:t>
      </w:r>
    </w:p>
    <w:p w14:paraId="0994DB12" w14:textId="0D495EE3" w:rsidR="00C85C10" w:rsidRPr="001F441B" w:rsidRDefault="00C85C10" w:rsidP="00C85C10">
      <w:pPr>
        <w:pStyle w:val="Paragrafoelenco"/>
        <w:jc w:val="both"/>
        <w:rPr>
          <w:rFonts w:cstheme="minorHAnsi"/>
          <w:b/>
          <w:bCs/>
        </w:rPr>
      </w:pPr>
      <w:r w:rsidRPr="001F441B">
        <w:rPr>
          <w:rFonts w:cstheme="minorHAnsi"/>
        </w:rPr>
        <w:t xml:space="preserve">Introduce l’obbligo di controllo del Green Pass, a partire dal 6 Agosto, per </w:t>
      </w:r>
      <w:r w:rsidR="00D6618B" w:rsidRPr="001F441B">
        <w:rPr>
          <w:rFonts w:cstheme="minorHAnsi"/>
        </w:rPr>
        <w:t xml:space="preserve">l’accesso </w:t>
      </w:r>
      <w:r w:rsidR="00A02A58" w:rsidRPr="001F441B">
        <w:rPr>
          <w:rFonts w:cstheme="minorHAnsi"/>
        </w:rPr>
        <w:t xml:space="preserve">dei clienti </w:t>
      </w:r>
      <w:r w:rsidR="00D6618B" w:rsidRPr="001F441B">
        <w:rPr>
          <w:rFonts w:cstheme="minorHAnsi"/>
        </w:rPr>
        <w:t>ad alcune attività</w:t>
      </w:r>
      <w:r w:rsidR="00A02A58" w:rsidRPr="001F441B">
        <w:rPr>
          <w:rFonts w:cstheme="minorHAnsi"/>
        </w:rPr>
        <w:t>.</w:t>
      </w:r>
    </w:p>
    <w:p w14:paraId="5918276C" w14:textId="376633A2" w:rsidR="00DF1D22" w:rsidRPr="001F441B" w:rsidRDefault="00DF1D22" w:rsidP="00DF1D22">
      <w:pPr>
        <w:pStyle w:val="Paragrafoelenco"/>
        <w:numPr>
          <w:ilvl w:val="0"/>
          <w:numId w:val="31"/>
        </w:numPr>
        <w:jc w:val="both"/>
        <w:rPr>
          <w:rFonts w:cstheme="minorHAnsi"/>
          <w:b/>
          <w:bCs/>
        </w:rPr>
      </w:pPr>
      <w:r w:rsidRPr="001F441B">
        <w:rPr>
          <w:rFonts w:cstheme="minorHAnsi"/>
          <w:b/>
          <w:bCs/>
        </w:rPr>
        <w:t>Decreto legge 127/21</w:t>
      </w:r>
      <w:r w:rsidR="009B52AA" w:rsidRPr="001F441B">
        <w:rPr>
          <w:rFonts w:cstheme="minorHAnsi"/>
          <w:b/>
          <w:bCs/>
        </w:rPr>
        <w:t xml:space="preserve"> </w:t>
      </w:r>
      <w:r w:rsidR="00C85C10" w:rsidRPr="001F441B">
        <w:rPr>
          <w:rFonts w:cstheme="minorHAnsi"/>
        </w:rPr>
        <w:t>del 22 Settembre 2021.</w:t>
      </w:r>
    </w:p>
    <w:p w14:paraId="66D79ED9" w14:textId="52C9E967" w:rsidR="00A02A58" w:rsidRPr="001F441B" w:rsidRDefault="00A02A58" w:rsidP="00A02A58">
      <w:pPr>
        <w:pStyle w:val="Paragrafoelenco"/>
        <w:jc w:val="both"/>
        <w:rPr>
          <w:rFonts w:cstheme="minorHAnsi"/>
        </w:rPr>
      </w:pPr>
      <w:r w:rsidRPr="001F441B">
        <w:rPr>
          <w:rFonts w:cstheme="minorHAnsi"/>
        </w:rPr>
        <w:t>Introduce l’obbligo di controllo del Green Pass, a partire dal 15 ottobre, per l’accesso al posto di lavoro.</w:t>
      </w:r>
    </w:p>
    <w:p w14:paraId="270C0470" w14:textId="3E8FE3FA" w:rsidR="00A02A58" w:rsidRDefault="00A02A58" w:rsidP="00A02A58">
      <w:pPr>
        <w:pStyle w:val="Paragrafoelenco"/>
        <w:jc w:val="both"/>
        <w:rPr>
          <w:rFonts w:cstheme="minorHAnsi"/>
          <w:b/>
          <w:bCs/>
        </w:rPr>
      </w:pPr>
      <w:r w:rsidRPr="001F441B">
        <w:rPr>
          <w:rFonts w:cstheme="minorHAnsi"/>
        </w:rPr>
        <w:t xml:space="preserve">Potranno accedere solo i lavoratori che possiedono una </w:t>
      </w:r>
      <w:r w:rsidRPr="001F441B">
        <w:rPr>
          <w:rFonts w:cstheme="minorHAnsi"/>
          <w:b/>
          <w:bCs/>
        </w:rPr>
        <w:t>certificazione verde in corso di validità.</w:t>
      </w:r>
    </w:p>
    <w:p w14:paraId="3129B095" w14:textId="276817E7" w:rsidR="001F441B" w:rsidRDefault="001F441B" w:rsidP="00A02A58">
      <w:pPr>
        <w:pStyle w:val="Paragrafoelenco"/>
        <w:jc w:val="both"/>
        <w:rPr>
          <w:rFonts w:cstheme="minorHAnsi"/>
          <w:b/>
          <w:bCs/>
        </w:rPr>
      </w:pPr>
    </w:p>
    <w:p w14:paraId="1718EC8C" w14:textId="33A2CA16" w:rsidR="001F441B" w:rsidRPr="001F441B" w:rsidRDefault="001F441B" w:rsidP="001F441B">
      <w:pPr>
        <w:pStyle w:val="Paragrafoelenco"/>
        <w:jc w:val="both"/>
        <w:rPr>
          <w:rFonts w:cstheme="minorHAnsi"/>
        </w:rPr>
      </w:pPr>
      <w:r w:rsidRPr="001F441B">
        <w:rPr>
          <w:rFonts w:cstheme="minorHAnsi"/>
        </w:rPr>
        <w:t>Nello specifico il Decreto legge 127/2021 stabilisce che</w:t>
      </w:r>
      <w:r>
        <w:rPr>
          <w:rFonts w:cstheme="minorHAnsi"/>
        </w:rPr>
        <w:t xml:space="preserve"> d</w:t>
      </w:r>
      <w:r w:rsidRPr="001F441B">
        <w:rPr>
          <w:rFonts w:cstheme="minorHAnsi"/>
        </w:rPr>
        <w:t>al 15 ottobre 2021 e fino al 31 dicembre</w:t>
      </w:r>
    </w:p>
    <w:p w14:paraId="1BE8F04D" w14:textId="054C4758" w:rsidR="001F441B" w:rsidRDefault="001F441B" w:rsidP="001F441B">
      <w:pPr>
        <w:pStyle w:val="Paragrafoelenco"/>
        <w:jc w:val="both"/>
        <w:rPr>
          <w:rFonts w:cstheme="minorHAnsi"/>
          <w:b/>
          <w:bCs/>
        </w:rPr>
      </w:pPr>
      <w:r w:rsidRPr="001F441B">
        <w:rPr>
          <w:rFonts w:cstheme="minorHAnsi"/>
        </w:rPr>
        <w:t>2021, termine di cessazione dello stato di emergenza, al fine di</w:t>
      </w:r>
      <w:r>
        <w:rPr>
          <w:rFonts w:cstheme="minorHAnsi"/>
        </w:rPr>
        <w:t xml:space="preserve"> </w:t>
      </w:r>
      <w:r w:rsidRPr="001F441B">
        <w:rPr>
          <w:rFonts w:cstheme="minorHAnsi"/>
        </w:rPr>
        <w:t xml:space="preserve">prevenire la diffusione dell'infezione da SARS-CoV-2, </w:t>
      </w:r>
      <w:r>
        <w:rPr>
          <w:rFonts w:cstheme="minorHAnsi"/>
        </w:rPr>
        <w:t>tutto il personale della pubblica amministrazione e delle aziende</w:t>
      </w:r>
      <w:r w:rsidR="005C2E8C">
        <w:rPr>
          <w:rFonts w:cstheme="minorHAnsi"/>
        </w:rPr>
        <w:t xml:space="preserve">, </w:t>
      </w:r>
      <w:r w:rsidRPr="001F441B">
        <w:rPr>
          <w:rFonts w:cstheme="minorHAnsi"/>
        </w:rPr>
        <w:t>ai</w:t>
      </w:r>
      <w:r w:rsidR="005C2E8C">
        <w:rPr>
          <w:rFonts w:cstheme="minorHAnsi"/>
        </w:rPr>
        <w:t xml:space="preserve"> </w:t>
      </w:r>
      <w:r w:rsidRPr="001F441B">
        <w:rPr>
          <w:rFonts w:cstheme="minorHAnsi"/>
        </w:rPr>
        <w:t>fini</w:t>
      </w:r>
      <w:r w:rsidR="005C2E8C">
        <w:rPr>
          <w:rFonts w:cstheme="minorHAnsi"/>
        </w:rPr>
        <w:t xml:space="preserve"> </w:t>
      </w:r>
      <w:r w:rsidRPr="001F441B">
        <w:rPr>
          <w:rFonts w:cstheme="minorHAnsi"/>
        </w:rPr>
        <w:t>dell'accesso ai luoghi di lavoro</w:t>
      </w:r>
      <w:r w:rsidR="005C2E8C">
        <w:rPr>
          <w:rFonts w:cstheme="minorHAnsi"/>
        </w:rPr>
        <w:t xml:space="preserve"> in cui svolge l’attività lavorativa</w:t>
      </w:r>
      <w:r w:rsidRPr="001F441B">
        <w:rPr>
          <w:rFonts w:cstheme="minorHAnsi"/>
        </w:rPr>
        <w:t>, nell'ambito</w:t>
      </w:r>
      <w:r w:rsidR="005C2E8C">
        <w:rPr>
          <w:rFonts w:cstheme="minorHAnsi"/>
        </w:rPr>
        <w:t xml:space="preserve"> </w:t>
      </w:r>
      <w:r w:rsidRPr="001F441B">
        <w:rPr>
          <w:rFonts w:cstheme="minorHAnsi"/>
        </w:rPr>
        <w:t>del</w:t>
      </w:r>
      <w:r w:rsidR="005C2E8C">
        <w:rPr>
          <w:rFonts w:cstheme="minorHAnsi"/>
        </w:rPr>
        <w:t xml:space="preserve"> </w:t>
      </w:r>
      <w:r w:rsidRPr="001F441B">
        <w:rPr>
          <w:rFonts w:cstheme="minorHAnsi"/>
        </w:rPr>
        <w:t>territorio</w:t>
      </w:r>
      <w:r w:rsidR="005C2E8C">
        <w:rPr>
          <w:rFonts w:cstheme="minorHAnsi"/>
        </w:rPr>
        <w:t xml:space="preserve"> </w:t>
      </w:r>
      <w:r w:rsidRPr="001F441B">
        <w:rPr>
          <w:rFonts w:cstheme="minorHAnsi"/>
        </w:rPr>
        <w:t>nazionale</w:t>
      </w:r>
      <w:r w:rsidR="005C2E8C">
        <w:rPr>
          <w:rFonts w:cstheme="minorHAnsi"/>
        </w:rPr>
        <w:t xml:space="preserve">, </w:t>
      </w:r>
      <w:proofErr w:type="spellStart"/>
      <w:proofErr w:type="gramStart"/>
      <w:r w:rsidRPr="001F441B">
        <w:rPr>
          <w:rFonts w:cstheme="minorHAnsi"/>
        </w:rPr>
        <w:t>e'</w:t>
      </w:r>
      <w:proofErr w:type="spellEnd"/>
      <w:proofErr w:type="gramEnd"/>
      <w:r w:rsidRPr="001F441B">
        <w:rPr>
          <w:rFonts w:cstheme="minorHAnsi"/>
        </w:rPr>
        <w:t xml:space="preserve"> fatto obbligo di </w:t>
      </w:r>
      <w:r w:rsidRPr="005C2E8C">
        <w:rPr>
          <w:rFonts w:cstheme="minorHAnsi"/>
          <w:b/>
          <w:bCs/>
        </w:rPr>
        <w:t>possedere e di esibire, su richiesta,</w:t>
      </w:r>
      <w:r w:rsidR="005C2E8C" w:rsidRPr="005C2E8C">
        <w:rPr>
          <w:rFonts w:cstheme="minorHAnsi"/>
          <w:b/>
          <w:bCs/>
        </w:rPr>
        <w:t xml:space="preserve"> </w:t>
      </w:r>
      <w:r w:rsidRPr="005C2E8C">
        <w:rPr>
          <w:rFonts w:cstheme="minorHAnsi"/>
          <w:b/>
          <w:bCs/>
        </w:rPr>
        <w:t>la certificazione verde COVID-19</w:t>
      </w:r>
      <w:r w:rsidR="005C2E8C">
        <w:rPr>
          <w:rFonts w:cstheme="minorHAnsi"/>
          <w:b/>
          <w:bCs/>
        </w:rPr>
        <w:t>.</w:t>
      </w:r>
    </w:p>
    <w:p w14:paraId="39D8FF29" w14:textId="77777777" w:rsidR="004D5C0D" w:rsidRDefault="004D5C0D" w:rsidP="004D5C0D">
      <w:pPr>
        <w:pStyle w:val="Paragrafoelenco"/>
        <w:jc w:val="both"/>
        <w:rPr>
          <w:rFonts w:cstheme="minorHAnsi"/>
          <w:b/>
          <w:bCs/>
        </w:rPr>
      </w:pPr>
    </w:p>
    <w:p w14:paraId="50DBAD08" w14:textId="635DCD38" w:rsidR="004D5C0D" w:rsidRPr="004D5C0D" w:rsidRDefault="004D5C0D" w:rsidP="004D5C0D">
      <w:pPr>
        <w:pStyle w:val="Paragrafoelenco"/>
        <w:jc w:val="both"/>
        <w:rPr>
          <w:rFonts w:cstheme="minorHAnsi"/>
        </w:rPr>
      </w:pPr>
      <w:r w:rsidRPr="004D5C0D">
        <w:rPr>
          <w:rFonts w:cstheme="minorHAnsi"/>
        </w:rPr>
        <w:t>Tale obbligo si applica a</w:t>
      </w:r>
      <w:r>
        <w:rPr>
          <w:rFonts w:cstheme="minorHAnsi"/>
        </w:rPr>
        <w:t xml:space="preserve">nche </w:t>
      </w:r>
      <w:r w:rsidRPr="004D5C0D">
        <w:rPr>
          <w:rFonts w:cstheme="minorHAnsi"/>
        </w:rPr>
        <w:t xml:space="preserve">a tutti i soggetti che svolgono, a qualsiasi titolo, </w:t>
      </w:r>
      <w:proofErr w:type="gramStart"/>
      <w:r w:rsidRPr="004D5C0D">
        <w:rPr>
          <w:rFonts w:cstheme="minorHAnsi"/>
        </w:rPr>
        <w:t>la  propria</w:t>
      </w:r>
      <w:proofErr w:type="gramEnd"/>
      <w:r w:rsidRPr="004D5C0D">
        <w:rPr>
          <w:rFonts w:cstheme="minorHAnsi"/>
        </w:rPr>
        <w:t xml:space="preserve">  attivit</w:t>
      </w:r>
      <w:r w:rsidR="00A865B0">
        <w:rPr>
          <w:rFonts w:cstheme="minorHAnsi"/>
        </w:rPr>
        <w:t>à</w:t>
      </w:r>
    </w:p>
    <w:p w14:paraId="1E6DE4D9" w14:textId="6E160206" w:rsidR="004D5C0D" w:rsidRDefault="004D5C0D" w:rsidP="004D5C0D">
      <w:pPr>
        <w:pStyle w:val="Paragrafoelenco"/>
        <w:jc w:val="both"/>
        <w:rPr>
          <w:rFonts w:cstheme="minorHAnsi"/>
        </w:rPr>
      </w:pPr>
      <w:r w:rsidRPr="004D5C0D">
        <w:rPr>
          <w:rFonts w:cstheme="minorHAnsi"/>
        </w:rPr>
        <w:t xml:space="preserve">lavorativa o di formazione o di volontariato </w:t>
      </w:r>
      <w:r>
        <w:rPr>
          <w:rFonts w:cstheme="minorHAnsi"/>
        </w:rPr>
        <w:t>presso le aziende e pubblica amministrazione,</w:t>
      </w:r>
      <w:r w:rsidRPr="004D5C0D">
        <w:rPr>
          <w:rFonts w:cstheme="minorHAnsi"/>
        </w:rPr>
        <w:t xml:space="preserve"> anche sulla base di contratti</w:t>
      </w:r>
      <w:r>
        <w:rPr>
          <w:rFonts w:cstheme="minorHAnsi"/>
        </w:rPr>
        <w:t xml:space="preserve"> </w:t>
      </w:r>
      <w:r w:rsidR="008207CD">
        <w:rPr>
          <w:rFonts w:cstheme="minorHAnsi"/>
        </w:rPr>
        <w:t>di appalto</w:t>
      </w:r>
      <w:r w:rsidRPr="004D5C0D">
        <w:rPr>
          <w:rFonts w:cstheme="minorHAnsi"/>
        </w:rPr>
        <w:t xml:space="preserve">. </w:t>
      </w:r>
    </w:p>
    <w:p w14:paraId="7C85C20A" w14:textId="7A036AFC" w:rsidR="004D5C0D" w:rsidRDefault="004D5C0D" w:rsidP="004D5C0D">
      <w:pPr>
        <w:pStyle w:val="Paragrafoelenco"/>
        <w:jc w:val="both"/>
        <w:rPr>
          <w:rFonts w:cstheme="minorHAnsi"/>
        </w:rPr>
      </w:pPr>
      <w:r>
        <w:rPr>
          <w:rFonts w:cstheme="minorHAnsi"/>
        </w:rPr>
        <w:t>Non è richiesto di possedere il green Pass ai soggetti che sono esenti dalla campagna vaccinale sulla base di apposita certificazione medica</w:t>
      </w:r>
      <w:r w:rsidR="008207CD">
        <w:rPr>
          <w:rFonts w:cstheme="minorHAnsi"/>
        </w:rPr>
        <w:t>.</w:t>
      </w:r>
    </w:p>
    <w:p w14:paraId="702C3E8E" w14:textId="4C73CEB8" w:rsidR="008207CD" w:rsidRDefault="008207CD" w:rsidP="004D5C0D">
      <w:pPr>
        <w:pStyle w:val="Paragrafoelenco"/>
        <w:jc w:val="both"/>
        <w:rPr>
          <w:rFonts w:cstheme="minorHAnsi"/>
        </w:rPr>
      </w:pPr>
    </w:p>
    <w:p w14:paraId="29AC3CC4" w14:textId="77777777" w:rsidR="008207CD" w:rsidRDefault="008207CD" w:rsidP="004D5C0D">
      <w:pPr>
        <w:pStyle w:val="Paragrafoelenco"/>
        <w:jc w:val="both"/>
        <w:rPr>
          <w:rFonts w:cstheme="minorHAnsi"/>
        </w:rPr>
      </w:pPr>
      <w:r>
        <w:rPr>
          <w:rFonts w:cstheme="minorHAnsi"/>
        </w:rPr>
        <w:t xml:space="preserve">L’obbligo del controllo è </w:t>
      </w:r>
      <w:r w:rsidRPr="00A865B0">
        <w:rPr>
          <w:rFonts w:cstheme="minorHAnsi"/>
          <w:b/>
          <w:bCs/>
        </w:rPr>
        <w:t>responsabilità dei datori di lavoro</w:t>
      </w:r>
      <w:r>
        <w:rPr>
          <w:rFonts w:cstheme="minorHAnsi"/>
        </w:rPr>
        <w:t xml:space="preserve"> del personale soggetto all’obbligo. </w:t>
      </w:r>
    </w:p>
    <w:p w14:paraId="11CE56FE" w14:textId="59B4EC00" w:rsidR="008207CD" w:rsidRDefault="008207CD" w:rsidP="004D5C0D">
      <w:pPr>
        <w:pStyle w:val="Paragrafoelenco"/>
        <w:jc w:val="both"/>
        <w:rPr>
          <w:rFonts w:cstheme="minorHAnsi"/>
        </w:rPr>
      </w:pPr>
      <w:r>
        <w:rPr>
          <w:rFonts w:cstheme="minorHAnsi"/>
        </w:rPr>
        <w:t xml:space="preserve">Nel caso di contratti di appalto il controllo è effettuato sia dal datore di lavoro del personale, sia dal datore di lavoro dell’impresa appaltante. </w:t>
      </w:r>
    </w:p>
    <w:p w14:paraId="5331BE66" w14:textId="77777777" w:rsidR="00A865B0" w:rsidRDefault="00A865B0" w:rsidP="008207CD">
      <w:pPr>
        <w:pStyle w:val="Paragrafoelenco"/>
        <w:jc w:val="both"/>
        <w:rPr>
          <w:rFonts w:cstheme="minorHAnsi"/>
        </w:rPr>
      </w:pPr>
    </w:p>
    <w:p w14:paraId="1DB3E2D4" w14:textId="7AB30100" w:rsidR="008207CD" w:rsidRDefault="008207CD" w:rsidP="008207CD">
      <w:pPr>
        <w:pStyle w:val="Paragrafoelenco"/>
        <w:jc w:val="both"/>
        <w:rPr>
          <w:rFonts w:cstheme="minorHAnsi"/>
        </w:rPr>
      </w:pPr>
      <w:r>
        <w:rPr>
          <w:rFonts w:cstheme="minorHAnsi"/>
        </w:rPr>
        <w:t xml:space="preserve">I datori di lavoro soggetti all’obbligo del controllo definiscono, </w:t>
      </w:r>
      <w:r w:rsidRPr="004D5C0D">
        <w:rPr>
          <w:rFonts w:cstheme="minorHAnsi"/>
        </w:rPr>
        <w:t>entro il 15 ottobre 2021, le modalit</w:t>
      </w:r>
      <w:r>
        <w:rPr>
          <w:rFonts w:cstheme="minorHAnsi"/>
        </w:rPr>
        <w:t>à</w:t>
      </w:r>
      <w:r w:rsidRPr="004D5C0D">
        <w:rPr>
          <w:rFonts w:cstheme="minorHAnsi"/>
        </w:rPr>
        <w:t xml:space="preserve"> operative per</w:t>
      </w:r>
      <w:r>
        <w:rPr>
          <w:rFonts w:cstheme="minorHAnsi"/>
        </w:rPr>
        <w:t xml:space="preserve"> </w:t>
      </w:r>
      <w:r w:rsidRPr="008207CD">
        <w:rPr>
          <w:rFonts w:cstheme="minorHAnsi"/>
        </w:rPr>
        <w:t>l'organizzazione delle verifiche</w:t>
      </w:r>
      <w:r w:rsidR="00A865B0">
        <w:rPr>
          <w:rFonts w:cstheme="minorHAnsi"/>
        </w:rPr>
        <w:t xml:space="preserve"> del possesso del Green Pass</w:t>
      </w:r>
      <w:r w:rsidRPr="008207CD">
        <w:rPr>
          <w:rFonts w:cstheme="minorHAnsi"/>
        </w:rPr>
        <w:t>, anche a campione,</w:t>
      </w:r>
      <w:r>
        <w:rPr>
          <w:rFonts w:cstheme="minorHAnsi"/>
        </w:rPr>
        <w:t xml:space="preserve"> </w:t>
      </w:r>
      <w:r w:rsidRPr="008207CD">
        <w:rPr>
          <w:rFonts w:cstheme="minorHAnsi"/>
        </w:rPr>
        <w:t>prevedendo prioritariamente, ove possibile, che tali controlli siano</w:t>
      </w:r>
      <w:r>
        <w:rPr>
          <w:rFonts w:cstheme="minorHAnsi"/>
        </w:rPr>
        <w:t xml:space="preserve"> </w:t>
      </w:r>
      <w:r w:rsidRPr="008207CD">
        <w:rPr>
          <w:rFonts w:cstheme="minorHAnsi"/>
        </w:rPr>
        <w:t>effettuati al momento dell'accesso ai luoghi di lavoro, e individuano</w:t>
      </w:r>
      <w:r>
        <w:rPr>
          <w:rFonts w:cstheme="minorHAnsi"/>
        </w:rPr>
        <w:t xml:space="preserve"> </w:t>
      </w:r>
      <w:r w:rsidRPr="008207CD">
        <w:rPr>
          <w:rFonts w:cstheme="minorHAnsi"/>
        </w:rPr>
        <w:t>con atto formale i soggetti incaricati dell'accertamento e della</w:t>
      </w:r>
      <w:r w:rsidR="00A865B0">
        <w:rPr>
          <w:rFonts w:cstheme="minorHAnsi"/>
        </w:rPr>
        <w:t xml:space="preserve"> </w:t>
      </w:r>
      <w:r w:rsidRPr="008207CD">
        <w:rPr>
          <w:rFonts w:cstheme="minorHAnsi"/>
        </w:rPr>
        <w:t>contestazione delle violazioni degli obblighi</w:t>
      </w:r>
      <w:r>
        <w:rPr>
          <w:rFonts w:cstheme="minorHAnsi"/>
        </w:rPr>
        <w:t xml:space="preserve"> indicati</w:t>
      </w:r>
      <w:r w:rsidRPr="008207CD">
        <w:rPr>
          <w:rFonts w:cstheme="minorHAnsi"/>
        </w:rPr>
        <w:t>.</w:t>
      </w:r>
    </w:p>
    <w:p w14:paraId="77E4C61D" w14:textId="17AB9BC2" w:rsidR="005A11A7" w:rsidRDefault="005A11A7" w:rsidP="008207CD">
      <w:pPr>
        <w:pStyle w:val="Paragrafoelenco"/>
        <w:jc w:val="both"/>
        <w:rPr>
          <w:rFonts w:cstheme="minorHAnsi"/>
        </w:rPr>
      </w:pPr>
      <w:r>
        <w:rPr>
          <w:rFonts w:cstheme="minorHAnsi"/>
        </w:rPr>
        <w:t xml:space="preserve">Il presente documento descrive le modalità operative </w:t>
      </w:r>
      <w:r w:rsidRPr="008207CD">
        <w:rPr>
          <w:rFonts w:cstheme="minorHAnsi"/>
        </w:rPr>
        <w:t>delle verifiche</w:t>
      </w:r>
      <w:r>
        <w:rPr>
          <w:rFonts w:cstheme="minorHAnsi"/>
        </w:rPr>
        <w:t xml:space="preserve"> del possesso del Green Pass</w:t>
      </w:r>
      <w:r w:rsidR="00607939">
        <w:rPr>
          <w:rFonts w:cstheme="minorHAnsi"/>
        </w:rPr>
        <w:t xml:space="preserve"> con i criteri per l’individuazione dei soggetti incaricati all’accertamento e della contestazione degli obblighi dei lavoratori</w:t>
      </w:r>
      <w:r>
        <w:rPr>
          <w:rFonts w:cstheme="minorHAnsi"/>
        </w:rPr>
        <w:t>.</w:t>
      </w:r>
    </w:p>
    <w:p w14:paraId="2D831F38" w14:textId="1A517499" w:rsidR="0038392B" w:rsidRDefault="0038392B" w:rsidP="008207CD">
      <w:pPr>
        <w:pStyle w:val="Paragrafoelenco"/>
        <w:jc w:val="both"/>
        <w:rPr>
          <w:rFonts w:cstheme="minorHAnsi"/>
        </w:rPr>
      </w:pPr>
    </w:p>
    <w:p w14:paraId="41F2CF79" w14:textId="3258FB4E" w:rsidR="0038392B" w:rsidRDefault="0038392B" w:rsidP="008207CD">
      <w:pPr>
        <w:pStyle w:val="Paragrafoelenco"/>
        <w:jc w:val="both"/>
        <w:rPr>
          <w:rFonts w:cstheme="minorHAnsi"/>
        </w:rPr>
      </w:pPr>
      <w:r>
        <w:rPr>
          <w:rFonts w:cstheme="minorHAnsi"/>
        </w:rPr>
        <w:t xml:space="preserve">Decreto Legge numero 123 </w:t>
      </w:r>
      <w:r w:rsidR="00BC3AE9">
        <w:rPr>
          <w:rFonts w:cstheme="minorHAnsi"/>
        </w:rPr>
        <w:t>dell’</w:t>
      </w:r>
      <w:r>
        <w:rPr>
          <w:rFonts w:cstheme="minorHAnsi"/>
        </w:rPr>
        <w:t xml:space="preserve">8 Ottobre 2021 che stabilisce </w:t>
      </w:r>
      <w:proofErr w:type="gramStart"/>
      <w:r>
        <w:rPr>
          <w:rFonts w:cstheme="minorHAnsi"/>
        </w:rPr>
        <w:t>“</w:t>
      </w:r>
      <w:r w:rsidRPr="0038392B">
        <w:rPr>
          <w:rFonts w:cstheme="minorHAnsi"/>
          <w:i/>
          <w:iCs/>
        </w:rPr>
        <w:t> 1</w:t>
      </w:r>
      <w:proofErr w:type="gramEnd"/>
      <w:r w:rsidRPr="0038392B">
        <w:rPr>
          <w:rFonts w:cstheme="minorHAnsi"/>
          <w:i/>
          <w:iCs/>
        </w:rPr>
        <w:t>. In caso di richiesta da parte del datore di lavoro, derivante</w:t>
      </w:r>
      <w:r w:rsidR="00BC3AE9">
        <w:rPr>
          <w:rFonts w:cstheme="minorHAnsi"/>
          <w:i/>
          <w:iCs/>
        </w:rPr>
        <w:t xml:space="preserve"> </w:t>
      </w:r>
      <w:r w:rsidRPr="0038392B">
        <w:rPr>
          <w:rFonts w:cstheme="minorHAnsi"/>
          <w:i/>
          <w:iCs/>
        </w:rPr>
        <w:t>da specifiche esigenze organizzative volte a garantire l’efficace programmazione del lavoro, </w:t>
      </w:r>
      <w:r w:rsidRPr="0038392B">
        <w:rPr>
          <w:rFonts w:cstheme="minorHAnsi"/>
          <w:i/>
          <w:iCs/>
          <w:u w:val="single"/>
        </w:rPr>
        <w:t>i lavoratori sono tenuti a rendere le comunicazioni</w:t>
      </w:r>
      <w:r w:rsidRPr="0038392B">
        <w:rPr>
          <w:rFonts w:cstheme="minorHAnsi"/>
          <w:i/>
          <w:iCs/>
        </w:rPr>
        <w:t> di cui al comma</w:t>
      </w:r>
      <w:r>
        <w:rPr>
          <w:rFonts w:cstheme="minorHAnsi"/>
          <w:i/>
          <w:iCs/>
        </w:rPr>
        <w:t xml:space="preserve"> </w:t>
      </w:r>
      <w:r w:rsidRPr="0038392B">
        <w:rPr>
          <w:rFonts w:cstheme="minorHAnsi"/>
          <w:i/>
          <w:iCs/>
        </w:rPr>
        <w:t>6</w:t>
      </w:r>
      <w:r>
        <w:rPr>
          <w:rFonts w:cstheme="minorHAnsi"/>
          <w:i/>
          <w:iCs/>
        </w:rPr>
        <w:t xml:space="preserve"> </w:t>
      </w:r>
      <w:r w:rsidRPr="0038392B">
        <w:rPr>
          <w:rFonts w:cstheme="minorHAnsi"/>
          <w:i/>
          <w:iCs/>
        </w:rPr>
        <w:t xml:space="preserve">dell’articolo 9-quinquies e al comma 6 dell’articolo 9-septies </w:t>
      </w:r>
      <w:r w:rsidR="00BC3AE9">
        <w:rPr>
          <w:rFonts w:cstheme="minorHAnsi"/>
          <w:i/>
          <w:iCs/>
        </w:rPr>
        <w:t>(cioè il possesso della certificazione verde)</w:t>
      </w:r>
      <w:r w:rsidRPr="0038392B">
        <w:rPr>
          <w:rFonts w:cstheme="minorHAnsi"/>
          <w:i/>
          <w:iCs/>
        </w:rPr>
        <w:t xml:space="preserve"> </w:t>
      </w:r>
      <w:r w:rsidRPr="0038392B">
        <w:rPr>
          <w:rFonts w:cstheme="minorHAnsi"/>
          <w:i/>
          <w:iCs/>
          <w:u w:val="single"/>
        </w:rPr>
        <w:t>con un preavviso necessario a soddisfare le predette esigenze organizzative</w:t>
      </w:r>
      <w:r w:rsidRPr="0038392B">
        <w:rPr>
          <w:rFonts w:cstheme="minorHAnsi"/>
        </w:rPr>
        <w:t>.”</w:t>
      </w:r>
    </w:p>
    <w:p w14:paraId="4A73D2E3" w14:textId="586E2D3F" w:rsidR="00BC3AE9" w:rsidRDefault="00BC3AE9" w:rsidP="008207CD">
      <w:pPr>
        <w:pStyle w:val="Paragrafoelenco"/>
        <w:jc w:val="both"/>
        <w:rPr>
          <w:rFonts w:cstheme="minorHAnsi"/>
        </w:rPr>
      </w:pPr>
    </w:p>
    <w:p w14:paraId="00ED1F71" w14:textId="4D884FF5" w:rsidR="00BC3AE9" w:rsidRPr="00BC3AE9" w:rsidRDefault="00BC3AE9" w:rsidP="00BC3AE9">
      <w:pPr>
        <w:shd w:val="clear" w:color="auto" w:fill="FFFFFF"/>
        <w:spacing w:after="240" w:line="240" w:lineRule="auto"/>
        <w:rPr>
          <w:rFonts w:cstheme="minorHAnsi"/>
        </w:rPr>
      </w:pPr>
      <w:r>
        <w:rPr>
          <w:rFonts w:cstheme="minorHAnsi"/>
        </w:rPr>
        <w:lastRenderedPageBreak/>
        <w:t xml:space="preserve">Pertanto </w:t>
      </w:r>
      <w:proofErr w:type="gramStart"/>
      <w:r>
        <w:rPr>
          <w:rFonts w:cstheme="minorHAnsi"/>
        </w:rPr>
        <w:t xml:space="preserve">dal </w:t>
      </w:r>
      <w:r w:rsidRPr="00BC3AE9">
        <w:rPr>
          <w:rFonts w:cstheme="minorHAnsi"/>
        </w:rPr>
        <w:t xml:space="preserve"> 9</w:t>
      </w:r>
      <w:proofErr w:type="gramEnd"/>
      <w:r w:rsidRPr="00BC3AE9">
        <w:rPr>
          <w:rFonts w:cstheme="minorHAnsi"/>
        </w:rPr>
        <w:t xml:space="preserve"> ottobre 2021 i Datori di lavoro </w:t>
      </w:r>
      <w:r>
        <w:rPr>
          <w:rFonts w:cstheme="minorHAnsi"/>
        </w:rPr>
        <w:t>per specifiche esigenze di continuità di servizio</w:t>
      </w:r>
      <w:r w:rsidRPr="00BC3AE9">
        <w:rPr>
          <w:rFonts w:cstheme="minorHAnsi"/>
        </w:rPr>
        <w:t>, possono richiedere (si consiglia in forma scritta) il possesso della certificazione verde COVID-19 (green pass)</w:t>
      </w:r>
      <w:r>
        <w:rPr>
          <w:rFonts w:cstheme="minorHAnsi"/>
        </w:rPr>
        <w:t xml:space="preserve"> con un certo preavviso utile a gestire la diversa organizzazione del lavoro</w:t>
      </w:r>
      <w:r w:rsidRPr="00BC3AE9">
        <w:rPr>
          <w:rFonts w:cstheme="minorHAnsi"/>
        </w:rPr>
        <w:t>.</w:t>
      </w:r>
    </w:p>
    <w:p w14:paraId="23DBDEEF" w14:textId="0006E547" w:rsidR="00BC3AE9" w:rsidRPr="00BC3AE9" w:rsidRDefault="00BC3AE9" w:rsidP="00BC3AE9">
      <w:pPr>
        <w:shd w:val="clear" w:color="auto" w:fill="FFFFFF"/>
        <w:spacing w:after="240" w:line="240" w:lineRule="auto"/>
        <w:rPr>
          <w:rFonts w:cstheme="minorHAnsi"/>
        </w:rPr>
      </w:pPr>
      <w:r>
        <w:rPr>
          <w:rFonts w:cstheme="minorHAnsi"/>
        </w:rPr>
        <w:t>Ri</w:t>
      </w:r>
      <w:r w:rsidRPr="00BC3AE9">
        <w:rPr>
          <w:rFonts w:cstheme="minorHAnsi"/>
        </w:rPr>
        <w:t>mane inalterato il divieto di raccogliere/detenere in qualsiasi modo il documento rilasciato su supporto cartaceo o informatico dalla piattaforma digitale del Ministero del Lavoro</w:t>
      </w:r>
      <w:r>
        <w:rPr>
          <w:rFonts w:cstheme="minorHAnsi"/>
        </w:rPr>
        <w:t xml:space="preserve">. </w:t>
      </w:r>
    </w:p>
    <w:p w14:paraId="45044919" w14:textId="77777777" w:rsidR="00BC3AE9" w:rsidRPr="00BC3AE9" w:rsidRDefault="00BC3AE9" w:rsidP="00BC3AE9">
      <w:pPr>
        <w:shd w:val="clear" w:color="auto" w:fill="FFFFFF"/>
        <w:spacing w:after="240" w:line="240" w:lineRule="auto"/>
        <w:rPr>
          <w:rFonts w:cstheme="minorHAnsi"/>
        </w:rPr>
      </w:pPr>
      <w:r w:rsidRPr="00BC3AE9">
        <w:rPr>
          <w:rFonts w:cstheme="minorHAnsi"/>
        </w:rPr>
        <w:t>In particolare il lavoratore, a richiesta del datore di lavoro, è tenuto a comunicare il possesso/non possesso della Certificazione verde COVID-19 valida per accedere ai luoghi di lavoro, ma non dargli copia del documento.</w:t>
      </w:r>
    </w:p>
    <w:p w14:paraId="15CAC17A" w14:textId="77777777" w:rsidR="00BC3AE9" w:rsidRDefault="00BC3AE9" w:rsidP="008207CD">
      <w:pPr>
        <w:pStyle w:val="Paragrafoelenco"/>
        <w:jc w:val="both"/>
        <w:rPr>
          <w:rFonts w:cstheme="minorHAnsi"/>
        </w:rPr>
      </w:pPr>
    </w:p>
    <w:p w14:paraId="71CAA730" w14:textId="067CC305" w:rsidR="00517785" w:rsidRDefault="00517785" w:rsidP="008207CD">
      <w:pPr>
        <w:pStyle w:val="Paragrafoelenco"/>
        <w:jc w:val="both"/>
        <w:rPr>
          <w:rFonts w:cstheme="minorHAnsi"/>
        </w:rPr>
      </w:pPr>
    </w:p>
    <w:p w14:paraId="1D1046E8" w14:textId="4D377119" w:rsidR="00517785" w:rsidRPr="00620E41" w:rsidRDefault="00517785" w:rsidP="00517785">
      <w:pPr>
        <w:pStyle w:val="Titolo1"/>
        <w:numPr>
          <w:ilvl w:val="0"/>
          <w:numId w:val="13"/>
        </w:numPr>
        <w:rPr>
          <w:rFonts w:cstheme="minorHAnsi"/>
        </w:rPr>
      </w:pPr>
      <w:bookmarkStart w:id="2" w:name="_Toc84833365"/>
      <w:r>
        <w:rPr>
          <w:rFonts w:cstheme="minorHAnsi"/>
        </w:rPr>
        <w:t>SANZIONI</w:t>
      </w:r>
      <w:bookmarkEnd w:id="2"/>
    </w:p>
    <w:p w14:paraId="0CCE90D3" w14:textId="0E023561" w:rsidR="008207CD" w:rsidRDefault="008207CD" w:rsidP="004D5C0D">
      <w:pPr>
        <w:pStyle w:val="Paragrafoelenco"/>
        <w:jc w:val="both"/>
        <w:rPr>
          <w:rFonts w:cstheme="minorHAnsi"/>
        </w:rPr>
      </w:pPr>
    </w:p>
    <w:p w14:paraId="5BE4BB4D" w14:textId="7B94F539" w:rsidR="00601BEA" w:rsidRPr="00620E41" w:rsidRDefault="00601BEA" w:rsidP="00601BEA">
      <w:pPr>
        <w:pStyle w:val="Titolo1"/>
        <w:numPr>
          <w:ilvl w:val="1"/>
          <w:numId w:val="13"/>
        </w:numPr>
        <w:rPr>
          <w:rFonts w:cstheme="minorHAnsi"/>
        </w:rPr>
      </w:pPr>
      <w:bookmarkStart w:id="3" w:name="_Toc84833366"/>
      <w:r>
        <w:rPr>
          <w:rFonts w:cstheme="minorHAnsi"/>
        </w:rPr>
        <w:t>SANZIONI PER LAVORATORI</w:t>
      </w:r>
      <w:bookmarkEnd w:id="3"/>
    </w:p>
    <w:p w14:paraId="1B10BC06" w14:textId="77777777" w:rsidR="00601BEA" w:rsidRDefault="00601BEA" w:rsidP="004D5C0D">
      <w:pPr>
        <w:pStyle w:val="Paragrafoelenco"/>
        <w:jc w:val="both"/>
        <w:rPr>
          <w:rFonts w:cstheme="minorHAnsi"/>
        </w:rPr>
      </w:pPr>
    </w:p>
    <w:p w14:paraId="39ADA0B9" w14:textId="18F44C13" w:rsidR="005014F0" w:rsidRDefault="005014F0" w:rsidP="00297C06">
      <w:pPr>
        <w:pStyle w:val="Paragrafoelenco"/>
        <w:jc w:val="both"/>
        <w:rPr>
          <w:rFonts w:cstheme="minorHAnsi"/>
        </w:rPr>
      </w:pPr>
      <w:r>
        <w:rPr>
          <w:rFonts w:cstheme="minorHAnsi"/>
        </w:rPr>
        <w:t>Si presentano due casi:</w:t>
      </w:r>
    </w:p>
    <w:p w14:paraId="6F1723E1" w14:textId="77777777" w:rsidR="005014F0" w:rsidRDefault="005014F0" w:rsidP="00297C06">
      <w:pPr>
        <w:pStyle w:val="Paragrafoelenco"/>
        <w:jc w:val="both"/>
        <w:rPr>
          <w:rFonts w:cstheme="minorHAnsi"/>
        </w:rPr>
      </w:pPr>
    </w:p>
    <w:p w14:paraId="0DF111F6" w14:textId="0C87AE00" w:rsidR="00297C06" w:rsidRPr="00297C06" w:rsidRDefault="00297C06" w:rsidP="00142D89">
      <w:pPr>
        <w:pStyle w:val="Paragrafoelenco"/>
        <w:numPr>
          <w:ilvl w:val="0"/>
          <w:numId w:val="34"/>
        </w:numPr>
        <w:jc w:val="both"/>
        <w:rPr>
          <w:rFonts w:cstheme="minorHAnsi"/>
        </w:rPr>
      </w:pPr>
      <w:r w:rsidRPr="00297C06">
        <w:rPr>
          <w:rFonts w:cstheme="minorHAnsi"/>
        </w:rPr>
        <w:t>Il personale</w:t>
      </w:r>
      <w:r w:rsidRPr="005014F0">
        <w:rPr>
          <w:rFonts w:cstheme="minorHAnsi"/>
        </w:rPr>
        <w:t xml:space="preserve"> tenuto all’obbligo di possesso del Green pass</w:t>
      </w:r>
      <w:r w:rsidRPr="00297C06">
        <w:rPr>
          <w:rFonts w:cstheme="minorHAnsi"/>
        </w:rPr>
        <w:t xml:space="preserve">, nel caso in cui </w:t>
      </w:r>
      <w:r w:rsidRPr="00297C06">
        <w:rPr>
          <w:rFonts w:cstheme="minorHAnsi"/>
          <w:b/>
          <w:bCs/>
        </w:rPr>
        <w:t>comunichi di</w:t>
      </w:r>
      <w:r w:rsidRPr="005014F0">
        <w:rPr>
          <w:rFonts w:cstheme="minorHAnsi"/>
          <w:b/>
          <w:bCs/>
        </w:rPr>
        <w:t xml:space="preserve"> </w:t>
      </w:r>
      <w:r w:rsidRPr="00297C06">
        <w:rPr>
          <w:rFonts w:cstheme="minorHAnsi"/>
          <w:b/>
          <w:bCs/>
        </w:rPr>
        <w:t>non essere in possesso della certificazione verde COVID-19</w:t>
      </w:r>
      <w:r w:rsidRPr="00297C06">
        <w:rPr>
          <w:rFonts w:cstheme="minorHAnsi"/>
        </w:rPr>
        <w:t xml:space="preserve"> o qualora</w:t>
      </w:r>
      <w:r w:rsidRPr="005014F0">
        <w:rPr>
          <w:rFonts w:cstheme="minorHAnsi"/>
        </w:rPr>
        <w:t xml:space="preserve"> </w:t>
      </w:r>
      <w:r w:rsidRPr="00297C06">
        <w:rPr>
          <w:rFonts w:cstheme="minorHAnsi"/>
        </w:rPr>
        <w:t>risulti privo della predetta certificazione al  momento  dell'accesso</w:t>
      </w:r>
      <w:r w:rsidRPr="005014F0">
        <w:rPr>
          <w:rFonts w:cstheme="minorHAnsi"/>
        </w:rPr>
        <w:t xml:space="preserve"> </w:t>
      </w:r>
      <w:r w:rsidRPr="00297C06">
        <w:rPr>
          <w:rFonts w:cstheme="minorHAnsi"/>
        </w:rPr>
        <w:t>al luogo di lavoro, al fine di tutelare la salute e la sicurezza  dei</w:t>
      </w:r>
      <w:r w:rsidRPr="005014F0">
        <w:rPr>
          <w:rFonts w:cstheme="minorHAnsi"/>
        </w:rPr>
        <w:t xml:space="preserve"> </w:t>
      </w:r>
      <w:r w:rsidRPr="00297C06">
        <w:rPr>
          <w:rFonts w:cstheme="minorHAnsi"/>
        </w:rPr>
        <w:t xml:space="preserve">lavoratori nel luogo di lavoro, </w:t>
      </w:r>
      <w:r w:rsidRPr="005014F0">
        <w:rPr>
          <w:rFonts w:cstheme="minorHAnsi"/>
          <w:b/>
          <w:bCs/>
        </w:rPr>
        <w:t>è</w:t>
      </w:r>
      <w:r w:rsidRPr="00297C06">
        <w:rPr>
          <w:rFonts w:cstheme="minorHAnsi"/>
          <w:b/>
          <w:bCs/>
        </w:rPr>
        <w:t xml:space="preserve"> considerato assente ingiustificato</w:t>
      </w:r>
      <w:r w:rsidRPr="005014F0">
        <w:rPr>
          <w:rFonts w:cstheme="minorHAnsi"/>
        </w:rPr>
        <w:t xml:space="preserve"> </w:t>
      </w:r>
      <w:r w:rsidRPr="00297C06">
        <w:rPr>
          <w:rFonts w:cstheme="minorHAnsi"/>
        </w:rPr>
        <w:t>fino alla presentazione della predetta  certificazione  e,  comunque,</w:t>
      </w:r>
      <w:r w:rsidRPr="005014F0">
        <w:rPr>
          <w:rFonts w:cstheme="minorHAnsi"/>
        </w:rPr>
        <w:t xml:space="preserve"> </w:t>
      </w:r>
      <w:r w:rsidRPr="00297C06">
        <w:rPr>
          <w:rFonts w:cstheme="minorHAnsi"/>
        </w:rPr>
        <w:t>non oltre il 31 dicembre 2021, termine di cessazione dello  stato  di</w:t>
      </w:r>
      <w:r w:rsidR="005014F0" w:rsidRPr="005014F0">
        <w:rPr>
          <w:rFonts w:cstheme="minorHAnsi"/>
        </w:rPr>
        <w:t xml:space="preserve"> </w:t>
      </w:r>
      <w:r w:rsidRPr="00297C06">
        <w:rPr>
          <w:rFonts w:cstheme="minorHAnsi"/>
        </w:rPr>
        <w:t xml:space="preserve">emergenza, </w:t>
      </w:r>
      <w:r w:rsidRPr="00297C06">
        <w:rPr>
          <w:rFonts w:cstheme="minorHAnsi"/>
          <w:b/>
          <w:bCs/>
        </w:rPr>
        <w:t>senza conseguenze disciplinari e con diritto alla</w:t>
      </w:r>
      <w:r w:rsidRPr="005014F0">
        <w:rPr>
          <w:rFonts w:cstheme="minorHAnsi"/>
          <w:b/>
          <w:bCs/>
        </w:rPr>
        <w:t xml:space="preserve"> c</w:t>
      </w:r>
      <w:r w:rsidRPr="00297C06">
        <w:rPr>
          <w:rFonts w:cstheme="minorHAnsi"/>
          <w:b/>
          <w:bCs/>
        </w:rPr>
        <w:t>onservazione del rapporto  di  lavoro</w:t>
      </w:r>
      <w:r w:rsidRPr="00297C06">
        <w:rPr>
          <w:rFonts w:cstheme="minorHAnsi"/>
        </w:rPr>
        <w:t xml:space="preserve">.  Per i </w:t>
      </w:r>
      <w:proofErr w:type="gramStart"/>
      <w:r w:rsidRPr="00297C06">
        <w:rPr>
          <w:rFonts w:cstheme="minorHAnsi"/>
        </w:rPr>
        <w:t>giorni  di</w:t>
      </w:r>
      <w:proofErr w:type="gramEnd"/>
      <w:r w:rsidRPr="00297C06">
        <w:rPr>
          <w:rFonts w:cstheme="minorHAnsi"/>
        </w:rPr>
        <w:t xml:space="preserve">  assenza</w:t>
      </w:r>
      <w:r w:rsidRPr="005014F0">
        <w:rPr>
          <w:rFonts w:cstheme="minorHAnsi"/>
        </w:rPr>
        <w:t xml:space="preserve"> </w:t>
      </w:r>
      <w:r w:rsidRPr="00297C06">
        <w:rPr>
          <w:rFonts w:cstheme="minorHAnsi"/>
        </w:rPr>
        <w:t>ingiustificata non   sono   dovuti   la</w:t>
      </w:r>
      <w:r w:rsidR="005014F0" w:rsidRPr="005014F0">
        <w:rPr>
          <w:rFonts w:cstheme="minorHAnsi"/>
        </w:rPr>
        <w:t xml:space="preserve"> </w:t>
      </w:r>
      <w:r w:rsidRPr="00297C06">
        <w:rPr>
          <w:rFonts w:cstheme="minorHAnsi"/>
        </w:rPr>
        <w:t xml:space="preserve">retribuzione ne' altro compenso o emolumento, comunque denominati. </w:t>
      </w:r>
    </w:p>
    <w:p w14:paraId="0A957FEC" w14:textId="77777777" w:rsidR="008207CD" w:rsidRPr="004D5C0D" w:rsidRDefault="008207CD" w:rsidP="004D5C0D">
      <w:pPr>
        <w:pStyle w:val="Paragrafoelenco"/>
        <w:jc w:val="both"/>
        <w:rPr>
          <w:rFonts w:cstheme="minorHAnsi"/>
        </w:rPr>
      </w:pPr>
    </w:p>
    <w:p w14:paraId="546042FE" w14:textId="6AD1A2CA" w:rsidR="005014F0" w:rsidRPr="00552A51" w:rsidRDefault="005014F0" w:rsidP="005745BA">
      <w:pPr>
        <w:pStyle w:val="Paragrafoelenco"/>
        <w:numPr>
          <w:ilvl w:val="0"/>
          <w:numId w:val="34"/>
        </w:numPr>
        <w:jc w:val="both"/>
        <w:rPr>
          <w:rFonts w:cstheme="minorHAnsi"/>
        </w:rPr>
      </w:pPr>
      <w:r w:rsidRPr="005014F0">
        <w:rPr>
          <w:rFonts w:cstheme="minorHAnsi"/>
        </w:rPr>
        <w:t xml:space="preserve">L'accesso del personale ai luoghi di lavoro in violazione degli obblighi di </w:t>
      </w:r>
      <w:r w:rsidRPr="00552A51">
        <w:rPr>
          <w:rFonts w:cstheme="minorHAnsi"/>
        </w:rPr>
        <w:t>possesso ed esibizione del green pass</w:t>
      </w:r>
      <w:r w:rsidRPr="005014F0">
        <w:rPr>
          <w:rFonts w:cstheme="minorHAnsi"/>
        </w:rPr>
        <w:t xml:space="preserve">, </w:t>
      </w:r>
      <w:r w:rsidRPr="00552A51">
        <w:rPr>
          <w:rFonts w:cstheme="minorHAnsi"/>
        </w:rPr>
        <w:t>è</w:t>
      </w:r>
      <w:r w:rsidRPr="005014F0">
        <w:rPr>
          <w:rFonts w:cstheme="minorHAnsi"/>
        </w:rPr>
        <w:t xml:space="preserve"> punito con </w:t>
      </w:r>
      <w:r w:rsidRPr="005014F0">
        <w:rPr>
          <w:rFonts w:cstheme="minorHAnsi"/>
          <w:b/>
          <w:bCs/>
        </w:rPr>
        <w:t>la</w:t>
      </w:r>
      <w:r w:rsidRPr="00552A51">
        <w:rPr>
          <w:rFonts w:cstheme="minorHAnsi"/>
          <w:b/>
          <w:bCs/>
        </w:rPr>
        <w:t xml:space="preserve"> </w:t>
      </w:r>
      <w:r w:rsidRPr="005014F0">
        <w:rPr>
          <w:rFonts w:cstheme="minorHAnsi"/>
          <w:b/>
          <w:bCs/>
        </w:rPr>
        <w:t xml:space="preserve">sanzione </w:t>
      </w:r>
      <w:r w:rsidRPr="00552A51">
        <w:rPr>
          <w:rFonts w:cstheme="minorHAnsi"/>
          <w:b/>
          <w:bCs/>
        </w:rPr>
        <w:t>da 600€a 1500€.</w:t>
      </w:r>
      <w:r w:rsidRPr="00552A51">
        <w:rPr>
          <w:rFonts w:cstheme="minorHAnsi"/>
        </w:rPr>
        <w:t xml:space="preserve"> Le sanzioni sono irrogate dal Prefetto. </w:t>
      </w:r>
      <w:r w:rsidR="00552A51" w:rsidRPr="00552A51">
        <w:rPr>
          <w:rFonts w:cstheme="minorHAnsi"/>
        </w:rPr>
        <w:t xml:space="preserve">I </w:t>
      </w:r>
      <w:r w:rsidRPr="005014F0">
        <w:rPr>
          <w:rFonts w:cstheme="minorHAnsi"/>
        </w:rPr>
        <w:t>soggetti incaricati dell'accertamento e della contestazione delle</w:t>
      </w:r>
      <w:r w:rsidR="00552A51" w:rsidRPr="00552A51">
        <w:rPr>
          <w:rFonts w:cstheme="minorHAnsi"/>
        </w:rPr>
        <w:t xml:space="preserve"> </w:t>
      </w:r>
      <w:r w:rsidRPr="005014F0">
        <w:rPr>
          <w:rFonts w:cstheme="minorHAnsi"/>
        </w:rPr>
        <w:t>violazioni trasmettono al Prefetto gli</w:t>
      </w:r>
      <w:r w:rsidR="00552A51" w:rsidRPr="00552A51">
        <w:rPr>
          <w:rFonts w:cstheme="minorHAnsi"/>
        </w:rPr>
        <w:t xml:space="preserve"> </w:t>
      </w:r>
      <w:r w:rsidRPr="005014F0">
        <w:rPr>
          <w:rFonts w:cstheme="minorHAnsi"/>
        </w:rPr>
        <w:t>atti relativi alla violazione.</w:t>
      </w:r>
      <w:r w:rsidR="00552A51" w:rsidRPr="00552A51">
        <w:rPr>
          <w:rFonts w:cstheme="minorHAnsi"/>
        </w:rPr>
        <w:t xml:space="preserve"> </w:t>
      </w:r>
      <w:r w:rsidRPr="00552A51">
        <w:rPr>
          <w:rFonts w:cstheme="minorHAnsi"/>
        </w:rPr>
        <w:t xml:space="preserve">Inoltre Il datore di lavoro potrà applicare </w:t>
      </w:r>
      <w:r w:rsidRPr="005014F0">
        <w:rPr>
          <w:rFonts w:cstheme="minorHAnsi"/>
        </w:rPr>
        <w:t xml:space="preserve">le </w:t>
      </w:r>
      <w:r w:rsidRPr="005014F0">
        <w:rPr>
          <w:rFonts w:cstheme="minorHAnsi"/>
          <w:b/>
          <w:bCs/>
        </w:rPr>
        <w:t>conseguenze</w:t>
      </w:r>
      <w:r w:rsidRPr="00552A51">
        <w:rPr>
          <w:rFonts w:cstheme="minorHAnsi"/>
          <w:b/>
          <w:bCs/>
        </w:rPr>
        <w:t xml:space="preserve"> </w:t>
      </w:r>
      <w:r w:rsidRPr="005014F0">
        <w:rPr>
          <w:rFonts w:cstheme="minorHAnsi"/>
          <w:b/>
          <w:bCs/>
        </w:rPr>
        <w:t>disciplinari</w:t>
      </w:r>
      <w:r w:rsidRPr="005014F0">
        <w:rPr>
          <w:rFonts w:cstheme="minorHAnsi"/>
        </w:rPr>
        <w:t xml:space="preserve"> </w:t>
      </w:r>
      <w:r w:rsidRPr="00552A51">
        <w:rPr>
          <w:rFonts w:cstheme="minorHAnsi"/>
        </w:rPr>
        <w:t>previste dal contratto di riferimento.</w:t>
      </w:r>
    </w:p>
    <w:p w14:paraId="3CF9880C" w14:textId="6E93CF90" w:rsidR="001F441B" w:rsidRDefault="001F441B" w:rsidP="00A02A58">
      <w:pPr>
        <w:pStyle w:val="Paragrafoelenco"/>
        <w:jc w:val="both"/>
        <w:rPr>
          <w:rFonts w:cstheme="minorHAnsi"/>
        </w:rPr>
      </w:pPr>
    </w:p>
    <w:p w14:paraId="7B1E898E" w14:textId="064DB9EE" w:rsidR="00601BEA" w:rsidRPr="00620E41" w:rsidRDefault="00601BEA" w:rsidP="00601BEA">
      <w:pPr>
        <w:pStyle w:val="Titolo1"/>
        <w:numPr>
          <w:ilvl w:val="1"/>
          <w:numId w:val="13"/>
        </w:numPr>
        <w:rPr>
          <w:rFonts w:cstheme="minorHAnsi"/>
        </w:rPr>
      </w:pPr>
      <w:bookmarkStart w:id="4" w:name="_Toc84833367"/>
      <w:r>
        <w:rPr>
          <w:rFonts w:cstheme="minorHAnsi"/>
        </w:rPr>
        <w:t>SANZIONI PER IL DATORE DI LAVORO</w:t>
      </w:r>
      <w:bookmarkEnd w:id="4"/>
    </w:p>
    <w:p w14:paraId="378EC4BE" w14:textId="6EE298DA" w:rsidR="00601BEA" w:rsidRDefault="00601BEA" w:rsidP="00A02A58">
      <w:pPr>
        <w:pStyle w:val="Paragrafoelenco"/>
        <w:jc w:val="both"/>
        <w:rPr>
          <w:rFonts w:cstheme="minorHAnsi"/>
        </w:rPr>
      </w:pPr>
    </w:p>
    <w:p w14:paraId="52E6ED8A" w14:textId="77777777" w:rsidR="00601BEA" w:rsidRPr="00601BEA" w:rsidRDefault="00601BEA" w:rsidP="00601BEA">
      <w:pPr>
        <w:pStyle w:val="Paragrafoelenco"/>
        <w:jc w:val="both"/>
        <w:rPr>
          <w:rFonts w:cstheme="minorHAnsi"/>
        </w:rPr>
      </w:pPr>
      <w:r w:rsidRPr="00601BEA">
        <w:rPr>
          <w:rFonts w:cstheme="minorHAnsi"/>
          <w:b/>
          <w:bCs/>
        </w:rPr>
        <w:t>Sanzioni per il datore di lavoro inadempiente</w:t>
      </w:r>
    </w:p>
    <w:p w14:paraId="0033B728" w14:textId="77777777" w:rsidR="00601BEA" w:rsidRPr="00601BEA" w:rsidRDefault="00601BEA" w:rsidP="00601BEA">
      <w:pPr>
        <w:pStyle w:val="Paragrafoelenco"/>
        <w:jc w:val="both"/>
        <w:rPr>
          <w:rFonts w:cstheme="minorHAnsi"/>
        </w:rPr>
      </w:pPr>
      <w:r w:rsidRPr="00601BEA">
        <w:rPr>
          <w:rFonts w:cstheme="minorHAnsi"/>
        </w:rPr>
        <w:t> </w:t>
      </w:r>
    </w:p>
    <w:p w14:paraId="5B061BD9" w14:textId="2ECEFC65" w:rsidR="00601BEA" w:rsidRPr="00601BEA" w:rsidRDefault="00601BEA" w:rsidP="00601BEA">
      <w:pPr>
        <w:pStyle w:val="Paragrafoelenco"/>
        <w:jc w:val="both"/>
        <w:rPr>
          <w:rFonts w:cstheme="minorHAnsi"/>
        </w:rPr>
      </w:pPr>
      <w:r>
        <w:rPr>
          <w:rFonts w:cstheme="minorHAnsi"/>
        </w:rPr>
        <w:t xml:space="preserve">I </w:t>
      </w:r>
      <w:r w:rsidRPr="00601BEA">
        <w:rPr>
          <w:rFonts w:cstheme="minorHAnsi"/>
        </w:rPr>
        <w:t xml:space="preserve">datori di lavoro che violano gli obblighi imposti dal </w:t>
      </w:r>
      <w:proofErr w:type="spellStart"/>
      <w:r w:rsidRPr="00601BEA">
        <w:rPr>
          <w:rFonts w:cstheme="minorHAnsi"/>
        </w:rPr>
        <w:t>d.l.</w:t>
      </w:r>
      <w:proofErr w:type="spellEnd"/>
      <w:r w:rsidRPr="00601BEA">
        <w:rPr>
          <w:rFonts w:cstheme="minorHAnsi"/>
        </w:rPr>
        <w:t xml:space="preserve"> n. 127/2021 sono soggetti a specifiche sanzioni amministrative a norma dell’articolo 4, commi 1, 3, 5 e 9, del decreto-legge n. 19/2020, convertito dalla legge n. 35/2020.</w:t>
      </w:r>
    </w:p>
    <w:p w14:paraId="14673505" w14:textId="77777777" w:rsidR="00601BEA" w:rsidRPr="00601BEA" w:rsidRDefault="00601BEA" w:rsidP="00601BEA">
      <w:pPr>
        <w:pStyle w:val="Paragrafoelenco"/>
        <w:jc w:val="both"/>
        <w:rPr>
          <w:rFonts w:cstheme="minorHAnsi"/>
        </w:rPr>
      </w:pPr>
      <w:r w:rsidRPr="00601BEA">
        <w:rPr>
          <w:rFonts w:cstheme="minorHAnsi"/>
        </w:rPr>
        <w:t> </w:t>
      </w:r>
    </w:p>
    <w:p w14:paraId="5669B2DE" w14:textId="77777777" w:rsidR="00601BEA" w:rsidRPr="00601BEA" w:rsidRDefault="00601BEA" w:rsidP="00601BEA">
      <w:pPr>
        <w:pStyle w:val="Paragrafoelenco"/>
        <w:jc w:val="both"/>
        <w:rPr>
          <w:rFonts w:cstheme="minorHAnsi"/>
        </w:rPr>
      </w:pPr>
      <w:r w:rsidRPr="00601BEA">
        <w:rPr>
          <w:rFonts w:cstheme="minorHAnsi"/>
        </w:rPr>
        <w:t>In particolare, sono puniti con la sanzione amministrativa pecuniaria da 400 euro a 1.000 euro, che si raddoppiano in caso di violazioni reiterate (da 800 euro a 2.000 euro), i datori di lavoro che:</w:t>
      </w:r>
    </w:p>
    <w:p w14:paraId="2FFFD560" w14:textId="77777777" w:rsidR="00601BEA" w:rsidRPr="00601BEA" w:rsidRDefault="00601BEA" w:rsidP="00601BEA">
      <w:pPr>
        <w:pStyle w:val="Paragrafoelenco"/>
        <w:jc w:val="both"/>
        <w:rPr>
          <w:rFonts w:cstheme="minorHAnsi"/>
        </w:rPr>
      </w:pPr>
      <w:r w:rsidRPr="00601BEA">
        <w:rPr>
          <w:rFonts w:cstheme="minorHAnsi"/>
        </w:rPr>
        <w:t>– omettono di effettuare i controlli richiesti;</w:t>
      </w:r>
    </w:p>
    <w:p w14:paraId="04A99ED8" w14:textId="77777777" w:rsidR="00601BEA" w:rsidRPr="00601BEA" w:rsidRDefault="00601BEA" w:rsidP="00601BEA">
      <w:pPr>
        <w:pStyle w:val="Paragrafoelenco"/>
        <w:jc w:val="both"/>
        <w:rPr>
          <w:rFonts w:cstheme="minorHAnsi"/>
        </w:rPr>
      </w:pPr>
      <w:r w:rsidRPr="00601BEA">
        <w:rPr>
          <w:rFonts w:cstheme="minorHAnsi"/>
        </w:rPr>
        <w:lastRenderedPageBreak/>
        <w:t>– omettono di individuare e definire entro il 15 ottobre 2021 le modalità di organizzazione delle verifiche;</w:t>
      </w:r>
    </w:p>
    <w:p w14:paraId="7A3F6536" w14:textId="77777777" w:rsidR="00601BEA" w:rsidRPr="00601BEA" w:rsidRDefault="00601BEA" w:rsidP="00601BEA">
      <w:pPr>
        <w:pStyle w:val="Paragrafoelenco"/>
        <w:jc w:val="both"/>
        <w:rPr>
          <w:rFonts w:cstheme="minorHAnsi"/>
        </w:rPr>
      </w:pPr>
      <w:r w:rsidRPr="00601BEA">
        <w:rPr>
          <w:rFonts w:cstheme="minorHAnsi"/>
        </w:rPr>
        <w:t>– omettono di individuare e designare formalmente gli incaricati dei controlli.</w:t>
      </w:r>
    </w:p>
    <w:p w14:paraId="6D1AB0EA" w14:textId="77777777" w:rsidR="00601BEA" w:rsidRPr="00601BEA" w:rsidRDefault="00601BEA" w:rsidP="00601BEA">
      <w:pPr>
        <w:pStyle w:val="Paragrafoelenco"/>
        <w:jc w:val="both"/>
        <w:rPr>
          <w:rFonts w:cstheme="minorHAnsi"/>
        </w:rPr>
      </w:pPr>
      <w:r w:rsidRPr="00601BEA">
        <w:rPr>
          <w:rFonts w:cstheme="minorHAnsi"/>
        </w:rPr>
        <w:t> </w:t>
      </w:r>
    </w:p>
    <w:p w14:paraId="3401FB38" w14:textId="77777777" w:rsidR="00601BEA" w:rsidRPr="00601BEA" w:rsidRDefault="00601BEA" w:rsidP="00601BEA">
      <w:pPr>
        <w:pStyle w:val="Paragrafoelenco"/>
        <w:jc w:val="both"/>
        <w:rPr>
          <w:rFonts w:cstheme="minorHAnsi"/>
        </w:rPr>
      </w:pPr>
      <w:r w:rsidRPr="00601BEA">
        <w:rPr>
          <w:rFonts w:cstheme="minorHAnsi"/>
        </w:rPr>
        <w:t xml:space="preserve">Anche per il datore di lavoro, peraltro, rimangono ferme le eventuali violazioni penali che vengano accertate dagli organismi di vigilanza rispetto agli obblighi di sicurezza sul lavoro sanciti dal </w:t>
      </w:r>
      <w:proofErr w:type="spellStart"/>
      <w:r w:rsidRPr="00601BEA">
        <w:rPr>
          <w:rFonts w:cstheme="minorHAnsi"/>
        </w:rPr>
        <w:t>D.Lgs.</w:t>
      </w:r>
      <w:proofErr w:type="spellEnd"/>
      <w:r w:rsidRPr="00601BEA">
        <w:rPr>
          <w:rFonts w:cstheme="minorHAnsi"/>
        </w:rPr>
        <w:t xml:space="preserve"> n. 81/2008.</w:t>
      </w:r>
    </w:p>
    <w:p w14:paraId="4B0F50B6" w14:textId="77777777" w:rsidR="00601BEA" w:rsidRPr="00601BEA" w:rsidRDefault="00601BEA" w:rsidP="00601BEA">
      <w:pPr>
        <w:pStyle w:val="Paragrafoelenco"/>
        <w:jc w:val="both"/>
        <w:rPr>
          <w:rFonts w:cstheme="minorHAnsi"/>
        </w:rPr>
      </w:pPr>
      <w:r w:rsidRPr="00601BEA">
        <w:rPr>
          <w:rFonts w:cstheme="minorHAnsi"/>
        </w:rPr>
        <w:t> </w:t>
      </w:r>
    </w:p>
    <w:p w14:paraId="259826E4" w14:textId="77777777" w:rsidR="00601BEA" w:rsidRPr="00601BEA" w:rsidRDefault="00601BEA" w:rsidP="00601BEA">
      <w:pPr>
        <w:pStyle w:val="Paragrafoelenco"/>
        <w:jc w:val="both"/>
        <w:rPr>
          <w:rFonts w:cstheme="minorHAnsi"/>
        </w:rPr>
      </w:pPr>
      <w:r w:rsidRPr="00601BEA">
        <w:rPr>
          <w:rFonts w:cstheme="minorHAnsi"/>
        </w:rPr>
        <w:t>Va precisato, peraltro, che secondo le FAQ del Governo, le aziende che effettueranno controlli a campione sul personale non incorrono in sanzioni qualora durante un controllo degli organismi di vigilanza istituzionali dovesse essere riscontrata la presenza di lavoratori privi di </w:t>
      </w:r>
      <w:r w:rsidRPr="00601BEA">
        <w:rPr>
          <w:rFonts w:cstheme="minorHAnsi"/>
          <w:i/>
          <w:iCs/>
        </w:rPr>
        <w:t>Green Pass</w:t>
      </w:r>
      <w:r w:rsidRPr="00601BEA">
        <w:rPr>
          <w:rFonts w:cstheme="minorHAnsi"/>
        </w:rPr>
        <w:t>, se i controlli sono stati effettuati nel rispetto di adeguati modelli organizzativi in base alle previsioni del decreto-legge n. 127/2021, vale a dire adottando e attuando una apposita procedura organizzativa per le verifiche, che fa venir meno la responsabilità del datore di lavoro</w:t>
      </w:r>
    </w:p>
    <w:p w14:paraId="060EE8A5" w14:textId="77777777" w:rsidR="00601BEA" w:rsidRPr="00A02A58" w:rsidRDefault="00601BEA" w:rsidP="00A02A58">
      <w:pPr>
        <w:pStyle w:val="Paragrafoelenco"/>
        <w:jc w:val="both"/>
        <w:rPr>
          <w:rFonts w:cstheme="minorHAnsi"/>
        </w:rPr>
      </w:pPr>
    </w:p>
    <w:p w14:paraId="2AD2E6AF" w14:textId="45CA1340" w:rsidR="003A7F12" w:rsidRPr="00BE4FB6" w:rsidRDefault="003A7F12" w:rsidP="003A7F12">
      <w:pPr>
        <w:pStyle w:val="Titolo1"/>
        <w:numPr>
          <w:ilvl w:val="0"/>
          <w:numId w:val="13"/>
        </w:numPr>
        <w:rPr>
          <w:rFonts w:cstheme="minorHAnsi"/>
        </w:rPr>
      </w:pPr>
      <w:bookmarkStart w:id="5" w:name="_Toc84833368"/>
      <w:bookmarkStart w:id="6" w:name="_Hlk39569488"/>
      <w:r>
        <w:rPr>
          <w:rFonts w:cstheme="minorHAnsi"/>
        </w:rPr>
        <w:t>DESCRIZIONE</w:t>
      </w:r>
      <w:r w:rsidR="006A21B0">
        <w:rPr>
          <w:rFonts w:cstheme="minorHAnsi"/>
        </w:rPr>
        <w:t xml:space="preserve"> MODALITA’ OPERATIVE</w:t>
      </w:r>
      <w:bookmarkEnd w:id="5"/>
    </w:p>
    <w:p w14:paraId="5AD7CF50" w14:textId="2EBB0B3D" w:rsidR="006A21B0" w:rsidRDefault="009917AF" w:rsidP="003A7F12">
      <w:r w:rsidRPr="009917AF">
        <w:rPr>
          <w:highlight w:val="yellow"/>
        </w:rPr>
        <w:t>AZIENDA SPA</w:t>
      </w:r>
      <w:r w:rsidR="003A7F12">
        <w:t xml:space="preserve"> si è organizzata nel seguente modo per adempiere a quanto previsto nel DL 127/2021</w:t>
      </w:r>
      <w:r w:rsidR="006A21B0">
        <w:t>.</w:t>
      </w:r>
    </w:p>
    <w:p w14:paraId="38D5F576" w14:textId="57307962" w:rsidR="006A21B0" w:rsidRDefault="006A21B0" w:rsidP="006A21B0">
      <w:pPr>
        <w:pStyle w:val="Titolo1"/>
        <w:numPr>
          <w:ilvl w:val="1"/>
          <w:numId w:val="13"/>
        </w:numPr>
        <w:rPr>
          <w:rFonts w:cstheme="minorHAnsi"/>
        </w:rPr>
      </w:pPr>
      <w:bookmarkStart w:id="7" w:name="_Toc84833369"/>
      <w:r>
        <w:rPr>
          <w:rFonts w:cstheme="minorHAnsi"/>
        </w:rPr>
        <w:t>PUNTI DI ACCESSO</w:t>
      </w:r>
      <w:bookmarkEnd w:id="7"/>
    </w:p>
    <w:p w14:paraId="5B9454D2" w14:textId="77777777" w:rsidR="00C16329" w:rsidRDefault="00C16329" w:rsidP="00C16329"/>
    <w:p w14:paraId="79AD9704" w14:textId="2CE4AB82" w:rsidR="00C16329" w:rsidRPr="00C16329" w:rsidRDefault="00C16329" w:rsidP="00C16329">
      <w:pPr>
        <w:rPr>
          <w:highlight w:val="yellow"/>
        </w:rPr>
      </w:pPr>
      <w:r w:rsidRPr="00C16329">
        <w:rPr>
          <w:highlight w:val="yellow"/>
        </w:rPr>
        <w:t>I punti di accesso individuati ove effettuare il controllo sono i seguenti:</w:t>
      </w:r>
    </w:p>
    <w:p w14:paraId="33F73735" w14:textId="77777777" w:rsidR="00C16329" w:rsidRPr="00C16329" w:rsidRDefault="00C16329" w:rsidP="00C16329">
      <w:pPr>
        <w:rPr>
          <w:highlight w:val="yellow"/>
        </w:rPr>
      </w:pPr>
      <w:r w:rsidRPr="00C16329">
        <w:rPr>
          <w:highlight w:val="yellow"/>
        </w:rPr>
        <w:t>-ingresso principale uffici palazzina 1</w:t>
      </w:r>
    </w:p>
    <w:p w14:paraId="2E0DB83C" w14:textId="4D616821" w:rsidR="00C16329" w:rsidRDefault="00C16329" w:rsidP="00C16329">
      <w:r w:rsidRPr="00C16329">
        <w:rPr>
          <w:highlight w:val="yellow"/>
        </w:rPr>
        <w:t>-ingresso principale reparto produttivo palazzina 2</w:t>
      </w:r>
    </w:p>
    <w:p w14:paraId="1A71FD09" w14:textId="6486D7C6" w:rsidR="006A21B0" w:rsidRDefault="006A21B0" w:rsidP="006A21B0">
      <w:pPr>
        <w:pStyle w:val="Titolo1"/>
        <w:numPr>
          <w:ilvl w:val="1"/>
          <w:numId w:val="13"/>
        </w:numPr>
        <w:rPr>
          <w:rFonts w:cstheme="minorHAnsi"/>
        </w:rPr>
      </w:pPr>
      <w:bookmarkStart w:id="8" w:name="_Toc84833370"/>
      <w:r>
        <w:rPr>
          <w:rFonts w:cstheme="minorHAnsi"/>
        </w:rPr>
        <w:t>MODALITA’ DI VERIFICA</w:t>
      </w:r>
      <w:bookmarkEnd w:id="8"/>
    </w:p>
    <w:p w14:paraId="2410BED1" w14:textId="31752361" w:rsidR="00C16329" w:rsidRDefault="00C16329" w:rsidP="00C16329"/>
    <w:p w14:paraId="4934C4CD" w14:textId="783F31C4" w:rsidR="00743893" w:rsidRDefault="00C16329" w:rsidP="00C16329">
      <w:r>
        <w:t xml:space="preserve">La verifica viene condotta </w:t>
      </w:r>
      <w:r w:rsidR="009917AF">
        <w:t xml:space="preserve">con le seguenti </w:t>
      </w:r>
      <w:r>
        <w:t>modalità</w:t>
      </w:r>
      <w:r w:rsidR="00743893">
        <w:t>:</w:t>
      </w:r>
    </w:p>
    <w:p w14:paraId="1C75BFD7" w14:textId="61F5AC69" w:rsidR="00743893" w:rsidRPr="00802010" w:rsidRDefault="00802010" w:rsidP="00C16329">
      <w:pPr>
        <w:rPr>
          <w:b/>
          <w:bCs/>
        </w:rPr>
      </w:pPr>
      <w:r w:rsidRPr="00802010">
        <w:rPr>
          <w:b/>
          <w:bCs/>
        </w:rPr>
        <w:t>Per il personale dipendente</w:t>
      </w:r>
      <w:r w:rsidR="007C36B3">
        <w:rPr>
          <w:b/>
          <w:bCs/>
        </w:rPr>
        <w:t xml:space="preserve">, </w:t>
      </w:r>
      <w:r w:rsidR="00220973">
        <w:rPr>
          <w:b/>
          <w:bCs/>
        </w:rPr>
        <w:t>formatori esterni</w:t>
      </w:r>
      <w:r w:rsidR="007C36B3">
        <w:rPr>
          <w:b/>
          <w:bCs/>
        </w:rPr>
        <w:t xml:space="preserve">, </w:t>
      </w:r>
      <w:r w:rsidR="00C812EE">
        <w:rPr>
          <w:b/>
          <w:bCs/>
        </w:rPr>
        <w:t>e</w:t>
      </w:r>
      <w:r w:rsidR="007C36B3">
        <w:rPr>
          <w:b/>
          <w:bCs/>
        </w:rPr>
        <w:t xml:space="preserve"> appaltatori che rimangono all’interno dei luoghi di lavoro per oltre 4 ore</w:t>
      </w:r>
      <w:r w:rsidR="00C812EE">
        <w:rPr>
          <w:b/>
          <w:bCs/>
        </w:rPr>
        <w:t xml:space="preserve"> </w:t>
      </w:r>
      <w:r w:rsidR="00C812EE" w:rsidRPr="007C36B3">
        <w:rPr>
          <w:b/>
          <w:bCs/>
          <w:u w:val="single"/>
        </w:rPr>
        <w:t>che accedono ai luoghi di lavoro</w:t>
      </w:r>
      <w:r w:rsidR="007C36B3">
        <w:rPr>
          <w:b/>
          <w:bCs/>
        </w:rPr>
        <w:t>:</w:t>
      </w:r>
    </w:p>
    <w:p w14:paraId="75DB16B4" w14:textId="3E5871A9" w:rsidR="00C16329" w:rsidRPr="007747BE" w:rsidRDefault="00743893" w:rsidP="00C16329">
      <w:pPr>
        <w:rPr>
          <w:highlight w:val="yellow"/>
        </w:rPr>
      </w:pPr>
      <w:r w:rsidRPr="007747BE">
        <w:rPr>
          <w:rFonts w:ascii="Times New Roman" w:hAnsi="Times New Roman" w:cs="Times New Roman"/>
          <w:highlight w:val="yellow"/>
        </w:rPr>
        <w:sym w:font="Wingdings" w:char="F0FE"/>
      </w:r>
      <w:r w:rsidR="00C16329" w:rsidRPr="007747BE">
        <w:rPr>
          <w:highlight w:val="yellow"/>
        </w:rPr>
        <w:t xml:space="preserve"> manuale, utilizzando appositi soggetti incaricati con l’applicazione “Verifica C-19”.</w:t>
      </w:r>
    </w:p>
    <w:p w14:paraId="0F09F5CB" w14:textId="5C91014D" w:rsidR="007747BE" w:rsidRDefault="007747BE" w:rsidP="007747BE">
      <w:r w:rsidRPr="007747BE">
        <w:rPr>
          <w:rFonts w:ascii="Times New Roman" w:hAnsi="Times New Roman" w:cs="Times New Roman"/>
          <w:highlight w:val="yellow"/>
        </w:rPr>
        <w:sym w:font="Wingdings" w:char="F0FE"/>
      </w:r>
      <w:r w:rsidRPr="007747BE">
        <w:rPr>
          <w:highlight w:val="yellow"/>
        </w:rPr>
        <w:t xml:space="preserve"> automatizzata, mediante dispositivo di rilevazione Marca modello xxx </w:t>
      </w:r>
      <w:proofErr w:type="gramStart"/>
      <w:r w:rsidRPr="007747BE">
        <w:rPr>
          <w:highlight w:val="yellow"/>
        </w:rPr>
        <w:t>( in</w:t>
      </w:r>
      <w:proofErr w:type="gramEnd"/>
      <w:r w:rsidRPr="007747BE">
        <w:rPr>
          <w:highlight w:val="yellow"/>
        </w:rPr>
        <w:t xml:space="preserve"> tal caso effettuare una </w:t>
      </w:r>
      <w:r>
        <w:rPr>
          <w:highlight w:val="yellow"/>
        </w:rPr>
        <w:t>D</w:t>
      </w:r>
      <w:r w:rsidRPr="007747BE">
        <w:rPr>
          <w:highlight w:val="yellow"/>
        </w:rPr>
        <w:t xml:space="preserve">PIA valutazione di impatto </w:t>
      </w:r>
      <w:r>
        <w:rPr>
          <w:highlight w:val="yellow"/>
        </w:rPr>
        <w:t>ex art. 35 DGPR</w:t>
      </w:r>
      <w:r w:rsidRPr="007747BE">
        <w:rPr>
          <w:highlight w:val="yellow"/>
        </w:rPr>
        <w:t>).</w:t>
      </w:r>
    </w:p>
    <w:p w14:paraId="32C11C0D" w14:textId="0F8D74AE" w:rsidR="00BB7AEE" w:rsidRDefault="00BB7AEE" w:rsidP="00C16329">
      <w:r>
        <w:t>La verifica viene effettuata nella seguente modalità:</w:t>
      </w:r>
    </w:p>
    <w:p w14:paraId="40C1F793" w14:textId="098B79D1" w:rsidR="00BB7AEE" w:rsidRPr="00802010" w:rsidRDefault="00802010" w:rsidP="00802010">
      <w:pPr>
        <w:rPr>
          <w:highlight w:val="yellow"/>
        </w:rPr>
      </w:pPr>
      <w:r w:rsidRPr="007747BE">
        <w:rPr>
          <w:rFonts w:ascii="Times New Roman" w:hAnsi="Times New Roman" w:cs="Times New Roman"/>
          <w:highlight w:val="yellow"/>
        </w:rPr>
        <w:sym w:font="Wingdings" w:char="F0FE"/>
      </w:r>
      <w:r>
        <w:rPr>
          <w:rFonts w:ascii="Times New Roman" w:hAnsi="Times New Roman" w:cs="Times New Roman"/>
          <w:highlight w:val="yellow"/>
        </w:rPr>
        <w:tab/>
      </w:r>
      <w:r w:rsidR="0009019D" w:rsidRPr="00802010">
        <w:rPr>
          <w:highlight w:val="yellow"/>
        </w:rPr>
        <w:t>Verifica completa</w:t>
      </w:r>
      <w:r>
        <w:rPr>
          <w:highlight w:val="yellow"/>
        </w:rPr>
        <w:t xml:space="preserve"> all’ingresso</w:t>
      </w:r>
      <w:r w:rsidR="0009019D" w:rsidRPr="00802010">
        <w:rPr>
          <w:highlight w:val="yellow"/>
        </w:rPr>
        <w:t>: tutti i soggetti sono controllati</w:t>
      </w:r>
      <w:r>
        <w:rPr>
          <w:highlight w:val="yellow"/>
        </w:rPr>
        <w:t xml:space="preserve"> all’atto dell’ingresso</w:t>
      </w:r>
    </w:p>
    <w:p w14:paraId="670897EF" w14:textId="21E28A39" w:rsidR="007747BE" w:rsidRPr="00802010" w:rsidRDefault="00802010" w:rsidP="00802010">
      <w:pPr>
        <w:pStyle w:val="Paragrafoelenco"/>
        <w:numPr>
          <w:ilvl w:val="0"/>
          <w:numId w:val="41"/>
        </w:numPr>
        <w:rPr>
          <w:highlight w:val="yellow"/>
        </w:rPr>
      </w:pPr>
      <w:r>
        <w:rPr>
          <w:highlight w:val="yellow"/>
        </w:rPr>
        <w:t xml:space="preserve">       </w:t>
      </w:r>
      <w:r w:rsidR="0009019D" w:rsidRPr="00802010">
        <w:rPr>
          <w:highlight w:val="yellow"/>
        </w:rPr>
        <w:t>Verifica a campione</w:t>
      </w:r>
      <w:r>
        <w:rPr>
          <w:highlight w:val="yellow"/>
        </w:rPr>
        <w:t xml:space="preserve"> all’ingresso</w:t>
      </w:r>
      <w:r w:rsidR="0009019D" w:rsidRPr="00802010">
        <w:rPr>
          <w:highlight w:val="yellow"/>
        </w:rPr>
        <w:t>: viene controllato all’ingresso un</w:t>
      </w:r>
      <w:r>
        <w:rPr>
          <w:highlight w:val="yellow"/>
        </w:rPr>
        <w:t xml:space="preserve"> campione </w:t>
      </w:r>
      <w:r w:rsidR="0009019D" w:rsidRPr="00802010">
        <w:rPr>
          <w:highlight w:val="yellow"/>
        </w:rPr>
        <w:t>del 20% del totale forza lavoro</w:t>
      </w:r>
    </w:p>
    <w:p w14:paraId="5572D0D8" w14:textId="77777777" w:rsidR="00802010" w:rsidRDefault="00802010" w:rsidP="007747BE">
      <w:pPr>
        <w:rPr>
          <w:highlight w:val="yellow"/>
        </w:rPr>
      </w:pPr>
      <w:r>
        <w:rPr>
          <w:highlight w:val="yellow"/>
        </w:rPr>
        <w:t>Durante l’attività lavorativa:</w:t>
      </w:r>
    </w:p>
    <w:p w14:paraId="3C5D26EE" w14:textId="640E4A14" w:rsidR="00802010" w:rsidRDefault="00802010" w:rsidP="00802010">
      <w:pPr>
        <w:pStyle w:val="Paragrafoelenco"/>
        <w:numPr>
          <w:ilvl w:val="0"/>
          <w:numId w:val="41"/>
        </w:numPr>
        <w:rPr>
          <w:highlight w:val="yellow"/>
        </w:rPr>
      </w:pPr>
      <w:r>
        <w:rPr>
          <w:highlight w:val="yellow"/>
        </w:rPr>
        <w:t xml:space="preserve">       </w:t>
      </w:r>
      <w:r w:rsidRPr="00802010">
        <w:rPr>
          <w:highlight w:val="yellow"/>
        </w:rPr>
        <w:t>Verifica a campione: viene controllato un</w:t>
      </w:r>
      <w:r>
        <w:rPr>
          <w:highlight w:val="yellow"/>
        </w:rPr>
        <w:t xml:space="preserve"> campione </w:t>
      </w:r>
      <w:r w:rsidRPr="00802010">
        <w:rPr>
          <w:highlight w:val="yellow"/>
        </w:rPr>
        <w:t>del 20% del totale forza lavoro</w:t>
      </w:r>
    </w:p>
    <w:p w14:paraId="133CCF0A" w14:textId="637B4297" w:rsidR="007C36B3" w:rsidRPr="00F03AC5" w:rsidRDefault="007C36B3" w:rsidP="007C36B3">
      <w:pPr>
        <w:rPr>
          <w:highlight w:val="yellow"/>
        </w:rPr>
      </w:pPr>
      <w:r w:rsidRPr="00F03AC5">
        <w:rPr>
          <w:highlight w:val="yellow"/>
        </w:rPr>
        <w:lastRenderedPageBreak/>
        <w:t xml:space="preserve">Non viene effettuato il controllo su dipendenti che operano in </w:t>
      </w:r>
      <w:r w:rsidRPr="00F03AC5">
        <w:rPr>
          <w:b/>
          <w:bCs/>
          <w:highlight w:val="yellow"/>
        </w:rPr>
        <w:t>smart working</w:t>
      </w:r>
      <w:r w:rsidR="00F03AC5" w:rsidRPr="00F03AC5">
        <w:rPr>
          <w:highlight w:val="yellow"/>
        </w:rPr>
        <w:t xml:space="preserve"> </w:t>
      </w:r>
      <w:r w:rsidR="00F03AC5">
        <w:rPr>
          <w:highlight w:val="yellow"/>
        </w:rPr>
        <w:t xml:space="preserve">al di </w:t>
      </w:r>
      <w:r w:rsidR="00F03AC5" w:rsidRPr="00F03AC5">
        <w:rPr>
          <w:highlight w:val="yellow"/>
        </w:rPr>
        <w:t>fuori dall’ambiente di lavoro</w:t>
      </w:r>
      <w:r w:rsidRPr="00F03AC5">
        <w:rPr>
          <w:highlight w:val="yellow"/>
        </w:rPr>
        <w:t>.</w:t>
      </w:r>
      <w:r w:rsidR="00F03AC5" w:rsidRPr="00F03AC5">
        <w:rPr>
          <w:highlight w:val="yellow"/>
        </w:rPr>
        <w:t xml:space="preserve"> Nel momento in cui un lavoratore in smart working ritorn</w:t>
      </w:r>
      <w:r w:rsidR="00F03AC5">
        <w:rPr>
          <w:highlight w:val="yellow"/>
        </w:rPr>
        <w:t>a</w:t>
      </w:r>
      <w:r w:rsidR="00F03AC5" w:rsidRPr="00F03AC5">
        <w:rPr>
          <w:highlight w:val="yellow"/>
        </w:rPr>
        <w:t xml:space="preserve"> nell’ambiente di lavoro, viene controllato all’ingresso come tutti gli altri lavoratori.</w:t>
      </w:r>
    </w:p>
    <w:p w14:paraId="17A5194D" w14:textId="43035CEA" w:rsidR="00802010" w:rsidRDefault="00802010" w:rsidP="00802010">
      <w:pPr>
        <w:rPr>
          <w:highlight w:val="yellow"/>
        </w:rPr>
      </w:pPr>
    </w:p>
    <w:p w14:paraId="13637CA4" w14:textId="551E46D1" w:rsidR="00802010" w:rsidRDefault="00802010" w:rsidP="00C812EE">
      <w:pPr>
        <w:rPr>
          <w:highlight w:val="yellow"/>
        </w:rPr>
      </w:pPr>
      <w:r w:rsidRPr="00802010">
        <w:rPr>
          <w:b/>
          <w:bCs/>
          <w:highlight w:val="yellow"/>
        </w:rPr>
        <w:t>Per soggetti terzi (appaltatori, visitatori</w:t>
      </w:r>
      <w:r w:rsidR="00220973">
        <w:rPr>
          <w:b/>
          <w:bCs/>
          <w:highlight w:val="yellow"/>
        </w:rPr>
        <w:t xml:space="preserve">, </w:t>
      </w:r>
      <w:proofErr w:type="gramStart"/>
      <w:r w:rsidR="007C36B3">
        <w:rPr>
          <w:b/>
          <w:bCs/>
          <w:highlight w:val="yellow"/>
        </w:rPr>
        <w:t xml:space="preserve">autisti, </w:t>
      </w:r>
      <w:r w:rsidR="00220973">
        <w:rPr>
          <w:b/>
          <w:bCs/>
          <w:highlight w:val="yellow"/>
        </w:rPr>
        <w:t xml:space="preserve"> </w:t>
      </w:r>
      <w:r w:rsidR="00C812EE">
        <w:rPr>
          <w:b/>
          <w:bCs/>
          <w:highlight w:val="yellow"/>
        </w:rPr>
        <w:t>e</w:t>
      </w:r>
      <w:proofErr w:type="gramEnd"/>
      <w:r w:rsidR="00C812EE">
        <w:rPr>
          <w:b/>
          <w:bCs/>
          <w:highlight w:val="yellow"/>
        </w:rPr>
        <w:t xml:space="preserve"> </w:t>
      </w:r>
      <w:r w:rsidR="00C812EE">
        <w:rPr>
          <w:b/>
          <w:bCs/>
        </w:rPr>
        <w:t>appaltatori che rimangono all’interno dei luoghi di lavoro per meno di 4 ore)</w:t>
      </w:r>
      <w:r w:rsidR="00C812EE">
        <w:rPr>
          <w:b/>
          <w:bCs/>
          <w:highlight w:val="yellow"/>
        </w:rPr>
        <w:t xml:space="preserve"> </w:t>
      </w:r>
      <w:r>
        <w:rPr>
          <w:highlight w:val="yellow"/>
        </w:rPr>
        <w:t xml:space="preserve">viene effettuato un controllo </w:t>
      </w:r>
      <w:r w:rsidRPr="007747BE">
        <w:rPr>
          <w:highlight w:val="yellow"/>
        </w:rPr>
        <w:t>manuale, utilizzando appositi soggetti incaricati con l’applicazione “Verifica C-19”</w:t>
      </w:r>
      <w:r w:rsidR="00C812EE">
        <w:rPr>
          <w:highlight w:val="yellow"/>
        </w:rPr>
        <w:t xml:space="preserve"> a </w:t>
      </w:r>
      <w:r>
        <w:rPr>
          <w:highlight w:val="yellow"/>
        </w:rPr>
        <w:t>campione</w:t>
      </w:r>
      <w:r w:rsidR="00C812EE">
        <w:rPr>
          <w:highlight w:val="yellow"/>
        </w:rPr>
        <w:t xml:space="preserve">: circa </w:t>
      </w:r>
      <w:r>
        <w:rPr>
          <w:highlight w:val="yellow"/>
        </w:rPr>
        <w:t>1</w:t>
      </w:r>
      <w:r w:rsidRPr="00802010">
        <w:rPr>
          <w:highlight w:val="yellow"/>
        </w:rPr>
        <w:t>0% del totale</w:t>
      </w:r>
      <w:r w:rsidR="0094228D">
        <w:rPr>
          <w:highlight w:val="yellow"/>
        </w:rPr>
        <w:t>.</w:t>
      </w:r>
    </w:p>
    <w:p w14:paraId="058F91FA" w14:textId="276EFE59" w:rsidR="002F3DD9" w:rsidRPr="00802010" w:rsidRDefault="002F3DD9" w:rsidP="00C812EE">
      <w:pPr>
        <w:rPr>
          <w:highlight w:val="yellow"/>
        </w:rPr>
      </w:pPr>
      <w:r>
        <w:rPr>
          <w:highlight w:val="yellow"/>
        </w:rPr>
        <w:t>I clienti non sono soggetti a controllo.</w:t>
      </w:r>
    </w:p>
    <w:p w14:paraId="34D68F34" w14:textId="77777777" w:rsidR="00802010" w:rsidRDefault="00802010" w:rsidP="00802010">
      <w:pPr>
        <w:rPr>
          <w:highlight w:val="yellow"/>
        </w:rPr>
      </w:pPr>
    </w:p>
    <w:p w14:paraId="0F93417E" w14:textId="77777777" w:rsidR="00802010" w:rsidRPr="007747BE" w:rsidRDefault="00802010" w:rsidP="00802010">
      <w:pPr>
        <w:rPr>
          <w:highlight w:val="yellow"/>
        </w:rPr>
      </w:pPr>
    </w:p>
    <w:p w14:paraId="653A5671" w14:textId="77777777" w:rsidR="00802010" w:rsidRPr="00802010" w:rsidRDefault="00802010" w:rsidP="00802010">
      <w:pPr>
        <w:rPr>
          <w:highlight w:val="yellow"/>
        </w:rPr>
      </w:pPr>
    </w:p>
    <w:p w14:paraId="2DB6FBCC" w14:textId="5CAB57EB" w:rsidR="007747BE" w:rsidRPr="007747BE" w:rsidRDefault="007747BE" w:rsidP="007747BE">
      <w:pPr>
        <w:rPr>
          <w:highlight w:val="yellow"/>
        </w:rPr>
      </w:pPr>
      <w:r>
        <w:rPr>
          <w:highlight w:val="yellow"/>
        </w:rPr>
        <w:br w:type="page"/>
      </w:r>
    </w:p>
    <w:p w14:paraId="3AFB5E67" w14:textId="368558FC" w:rsidR="0009019D" w:rsidRPr="007747BE" w:rsidRDefault="0009019D" w:rsidP="007747BE">
      <w:pPr>
        <w:rPr>
          <w:highlight w:val="yellow"/>
        </w:rPr>
      </w:pPr>
    </w:p>
    <w:p w14:paraId="2204F23A" w14:textId="375579AD" w:rsidR="006A21B0" w:rsidRPr="00BE4FB6" w:rsidRDefault="006A21B0" w:rsidP="006A21B0">
      <w:pPr>
        <w:pStyle w:val="Titolo1"/>
        <w:numPr>
          <w:ilvl w:val="1"/>
          <w:numId w:val="13"/>
        </w:numPr>
        <w:rPr>
          <w:rFonts w:cstheme="minorHAnsi"/>
        </w:rPr>
      </w:pPr>
      <w:bookmarkStart w:id="9" w:name="_Toc84833371"/>
      <w:r>
        <w:rPr>
          <w:rFonts w:cstheme="minorHAnsi"/>
        </w:rPr>
        <w:t>SOGGETTI INCARICATI</w:t>
      </w:r>
      <w:bookmarkEnd w:id="9"/>
    </w:p>
    <w:p w14:paraId="11194625" w14:textId="77777777" w:rsidR="007747BE" w:rsidRDefault="007747BE" w:rsidP="003A7F12"/>
    <w:p w14:paraId="400A1422" w14:textId="77777777" w:rsidR="007747BE" w:rsidRDefault="006A21B0" w:rsidP="003A7F12">
      <w:r>
        <w:t>I soggetti incaricati alla verifica del possesso del Green Pass</w:t>
      </w:r>
      <w:r w:rsidR="007747BE">
        <w:t xml:space="preserve"> sono:</w:t>
      </w:r>
    </w:p>
    <w:p w14:paraId="047750EC" w14:textId="4F35B168" w:rsidR="007747BE" w:rsidRPr="007747BE" w:rsidRDefault="007747BE" w:rsidP="007747BE">
      <w:pPr>
        <w:rPr>
          <w:highlight w:val="yellow"/>
        </w:rPr>
      </w:pPr>
      <w:r w:rsidRPr="007747BE">
        <w:rPr>
          <w:rFonts w:ascii="Times New Roman" w:hAnsi="Times New Roman" w:cs="Times New Roman"/>
          <w:highlight w:val="yellow"/>
        </w:rPr>
        <w:sym w:font="Wingdings" w:char="F0FE"/>
      </w:r>
      <w:r w:rsidRPr="007747BE">
        <w:rPr>
          <w:highlight w:val="yellow"/>
        </w:rPr>
        <w:t xml:space="preserve"> </w:t>
      </w:r>
      <w:r>
        <w:rPr>
          <w:highlight w:val="yellow"/>
        </w:rPr>
        <w:t>dipendenti</w:t>
      </w:r>
      <w:r w:rsidRPr="007747BE">
        <w:rPr>
          <w:highlight w:val="yellow"/>
        </w:rPr>
        <w:t xml:space="preserve">, </w:t>
      </w:r>
      <w:r>
        <w:rPr>
          <w:highlight w:val="yellow"/>
        </w:rPr>
        <w:t xml:space="preserve">incaricati con apposita nomina mediante </w:t>
      </w:r>
      <w:r w:rsidRPr="007747BE">
        <w:rPr>
          <w:highlight w:val="yellow"/>
        </w:rPr>
        <w:t>applicazione “Verifica C-19”.</w:t>
      </w:r>
    </w:p>
    <w:tbl>
      <w:tblPr>
        <w:tblStyle w:val="Grigliatabella"/>
        <w:tblW w:w="0" w:type="auto"/>
        <w:tblLook w:val="04A0" w:firstRow="1" w:lastRow="0" w:firstColumn="1" w:lastColumn="0" w:noHBand="0" w:noVBand="1"/>
      </w:tblPr>
      <w:tblGrid>
        <w:gridCol w:w="1892"/>
        <w:gridCol w:w="2003"/>
        <w:gridCol w:w="1676"/>
        <w:gridCol w:w="2145"/>
        <w:gridCol w:w="1912"/>
      </w:tblGrid>
      <w:tr w:rsidR="00C16329" w14:paraId="74BFE90D" w14:textId="77777777" w:rsidTr="00C16329">
        <w:tc>
          <w:tcPr>
            <w:tcW w:w="1892" w:type="dxa"/>
          </w:tcPr>
          <w:p w14:paraId="3FE5B93C" w14:textId="6E9DEAFB" w:rsidR="00C16329" w:rsidRDefault="00C16329" w:rsidP="003A7F12">
            <w:r>
              <w:t>NOME</w:t>
            </w:r>
          </w:p>
        </w:tc>
        <w:tc>
          <w:tcPr>
            <w:tcW w:w="2003" w:type="dxa"/>
          </w:tcPr>
          <w:p w14:paraId="6B001ACC" w14:textId="64275652" w:rsidR="00C16329" w:rsidRDefault="00C16329" w:rsidP="003A7F12">
            <w:r>
              <w:t>COGNOME</w:t>
            </w:r>
          </w:p>
        </w:tc>
        <w:tc>
          <w:tcPr>
            <w:tcW w:w="1676" w:type="dxa"/>
          </w:tcPr>
          <w:p w14:paraId="09E72802" w14:textId="247F63F8" w:rsidR="00C16329" w:rsidRDefault="00C16329" w:rsidP="003A7F12">
            <w:r>
              <w:t>RUOLO</w:t>
            </w:r>
          </w:p>
        </w:tc>
        <w:tc>
          <w:tcPr>
            <w:tcW w:w="2145" w:type="dxa"/>
          </w:tcPr>
          <w:p w14:paraId="7E10E271" w14:textId="70EE8813" w:rsidR="00C16329" w:rsidRDefault="00C16329" w:rsidP="003A7F12">
            <w:r>
              <w:t>AREA/REPARTO</w:t>
            </w:r>
          </w:p>
        </w:tc>
        <w:tc>
          <w:tcPr>
            <w:tcW w:w="1912" w:type="dxa"/>
          </w:tcPr>
          <w:p w14:paraId="68CBFD43" w14:textId="0E1698F5" w:rsidR="00C16329" w:rsidRDefault="00C16329" w:rsidP="003A7F12">
            <w:r>
              <w:t>ORARIO</w:t>
            </w:r>
          </w:p>
        </w:tc>
      </w:tr>
      <w:tr w:rsidR="00C16329" w14:paraId="2DC85668" w14:textId="77777777" w:rsidTr="00C16329">
        <w:tc>
          <w:tcPr>
            <w:tcW w:w="1892" w:type="dxa"/>
          </w:tcPr>
          <w:p w14:paraId="015C7F47" w14:textId="5E289822" w:rsidR="00C16329" w:rsidRPr="00C16329" w:rsidRDefault="00C16329" w:rsidP="003A7F12">
            <w:pPr>
              <w:rPr>
                <w:highlight w:val="yellow"/>
              </w:rPr>
            </w:pPr>
            <w:r w:rsidRPr="00C16329">
              <w:rPr>
                <w:highlight w:val="yellow"/>
              </w:rPr>
              <w:t>Andrea</w:t>
            </w:r>
          </w:p>
        </w:tc>
        <w:tc>
          <w:tcPr>
            <w:tcW w:w="2003" w:type="dxa"/>
          </w:tcPr>
          <w:p w14:paraId="548B7B77" w14:textId="7D518DA6" w:rsidR="00C16329" w:rsidRPr="00C16329" w:rsidRDefault="00C16329" w:rsidP="003A7F12">
            <w:pPr>
              <w:rPr>
                <w:highlight w:val="yellow"/>
              </w:rPr>
            </w:pPr>
            <w:r w:rsidRPr="00C16329">
              <w:rPr>
                <w:highlight w:val="yellow"/>
              </w:rPr>
              <w:t>Rossi</w:t>
            </w:r>
          </w:p>
        </w:tc>
        <w:tc>
          <w:tcPr>
            <w:tcW w:w="1676" w:type="dxa"/>
          </w:tcPr>
          <w:p w14:paraId="237808B4" w14:textId="2D234FDF" w:rsidR="00C16329" w:rsidRPr="00C16329" w:rsidRDefault="00C16329" w:rsidP="003A7F12">
            <w:pPr>
              <w:rPr>
                <w:highlight w:val="yellow"/>
              </w:rPr>
            </w:pPr>
            <w:r>
              <w:rPr>
                <w:highlight w:val="yellow"/>
              </w:rPr>
              <w:t>Verificatore</w:t>
            </w:r>
          </w:p>
        </w:tc>
        <w:tc>
          <w:tcPr>
            <w:tcW w:w="2145" w:type="dxa"/>
          </w:tcPr>
          <w:p w14:paraId="060C78AD" w14:textId="03F685CF" w:rsidR="00C16329" w:rsidRPr="00C16329" w:rsidRDefault="00C16329" w:rsidP="003A7F12">
            <w:pPr>
              <w:rPr>
                <w:highlight w:val="yellow"/>
              </w:rPr>
            </w:pPr>
            <w:r w:rsidRPr="00C16329">
              <w:rPr>
                <w:highlight w:val="yellow"/>
              </w:rPr>
              <w:t>Uffici</w:t>
            </w:r>
          </w:p>
        </w:tc>
        <w:tc>
          <w:tcPr>
            <w:tcW w:w="1912" w:type="dxa"/>
          </w:tcPr>
          <w:p w14:paraId="277E27C4" w14:textId="34B61843" w:rsidR="00C16329" w:rsidRDefault="00C16329" w:rsidP="003A7F12">
            <w:r w:rsidRPr="00C16329">
              <w:rPr>
                <w:highlight w:val="yellow"/>
              </w:rPr>
              <w:t>08,00-17,00</w:t>
            </w:r>
          </w:p>
        </w:tc>
      </w:tr>
      <w:tr w:rsidR="00C16329" w14:paraId="2965801C" w14:textId="77777777" w:rsidTr="00C16329">
        <w:tc>
          <w:tcPr>
            <w:tcW w:w="1892" w:type="dxa"/>
          </w:tcPr>
          <w:p w14:paraId="79A7A334" w14:textId="4C977FF0" w:rsidR="00C16329" w:rsidRDefault="00C16329" w:rsidP="00C16329">
            <w:r w:rsidRPr="00C16329">
              <w:rPr>
                <w:highlight w:val="yellow"/>
              </w:rPr>
              <w:t>Andrea</w:t>
            </w:r>
          </w:p>
        </w:tc>
        <w:tc>
          <w:tcPr>
            <w:tcW w:w="2003" w:type="dxa"/>
          </w:tcPr>
          <w:p w14:paraId="2F2CF069" w14:textId="063BAF50" w:rsidR="00C16329" w:rsidRPr="00D93063" w:rsidRDefault="00C16329" w:rsidP="00C16329">
            <w:pPr>
              <w:rPr>
                <w:highlight w:val="yellow"/>
              </w:rPr>
            </w:pPr>
            <w:r w:rsidRPr="00D93063">
              <w:rPr>
                <w:highlight w:val="yellow"/>
              </w:rPr>
              <w:t>Verdi</w:t>
            </w:r>
          </w:p>
        </w:tc>
        <w:tc>
          <w:tcPr>
            <w:tcW w:w="1676" w:type="dxa"/>
          </w:tcPr>
          <w:p w14:paraId="4DB87E20" w14:textId="4325113F" w:rsidR="00C16329" w:rsidRPr="00D93063" w:rsidRDefault="00C16329" w:rsidP="00C16329">
            <w:pPr>
              <w:rPr>
                <w:highlight w:val="yellow"/>
              </w:rPr>
            </w:pPr>
            <w:r w:rsidRPr="00D93063">
              <w:rPr>
                <w:highlight w:val="yellow"/>
              </w:rPr>
              <w:t>Referente</w:t>
            </w:r>
          </w:p>
        </w:tc>
        <w:tc>
          <w:tcPr>
            <w:tcW w:w="2145" w:type="dxa"/>
          </w:tcPr>
          <w:p w14:paraId="6A0FC2FC" w14:textId="4EF2A533" w:rsidR="00C16329" w:rsidRDefault="00C16329" w:rsidP="00C16329"/>
        </w:tc>
        <w:tc>
          <w:tcPr>
            <w:tcW w:w="1912" w:type="dxa"/>
          </w:tcPr>
          <w:p w14:paraId="79B82B63" w14:textId="0D787E80" w:rsidR="00C16329" w:rsidRDefault="00A82820" w:rsidP="00C16329">
            <w:r>
              <w:rPr>
                <w:highlight w:val="yellow"/>
              </w:rPr>
              <w:t>13</w:t>
            </w:r>
            <w:r w:rsidRPr="00C16329">
              <w:rPr>
                <w:highlight w:val="yellow"/>
              </w:rPr>
              <w:t>,00-1</w:t>
            </w:r>
            <w:r>
              <w:rPr>
                <w:highlight w:val="yellow"/>
              </w:rPr>
              <w:t>8</w:t>
            </w:r>
            <w:r w:rsidRPr="00C16329">
              <w:rPr>
                <w:highlight w:val="yellow"/>
              </w:rPr>
              <w:t>,00</w:t>
            </w:r>
          </w:p>
        </w:tc>
      </w:tr>
      <w:tr w:rsidR="00C16329" w14:paraId="11820187" w14:textId="77777777" w:rsidTr="00C16329">
        <w:tc>
          <w:tcPr>
            <w:tcW w:w="1892" w:type="dxa"/>
          </w:tcPr>
          <w:p w14:paraId="35F0717D" w14:textId="77777777" w:rsidR="00C16329" w:rsidRDefault="00C16329" w:rsidP="00C16329"/>
        </w:tc>
        <w:tc>
          <w:tcPr>
            <w:tcW w:w="2003" w:type="dxa"/>
          </w:tcPr>
          <w:p w14:paraId="643E8E8B" w14:textId="77777777" w:rsidR="00C16329" w:rsidRDefault="00C16329" w:rsidP="00C16329"/>
        </w:tc>
        <w:tc>
          <w:tcPr>
            <w:tcW w:w="1676" w:type="dxa"/>
          </w:tcPr>
          <w:p w14:paraId="4F2DE023" w14:textId="77777777" w:rsidR="00C16329" w:rsidRDefault="00C16329" w:rsidP="00C16329"/>
        </w:tc>
        <w:tc>
          <w:tcPr>
            <w:tcW w:w="2145" w:type="dxa"/>
          </w:tcPr>
          <w:p w14:paraId="4EEF44EF" w14:textId="39CB8158" w:rsidR="00C16329" w:rsidRDefault="00C16329" w:rsidP="00C16329"/>
        </w:tc>
        <w:tc>
          <w:tcPr>
            <w:tcW w:w="1912" w:type="dxa"/>
          </w:tcPr>
          <w:p w14:paraId="4C3467E1" w14:textId="77777777" w:rsidR="00C16329" w:rsidRDefault="00C16329" w:rsidP="00C16329"/>
        </w:tc>
      </w:tr>
    </w:tbl>
    <w:p w14:paraId="67830F01" w14:textId="77777777" w:rsidR="005C0BD3" w:rsidRDefault="005C0BD3" w:rsidP="007747BE"/>
    <w:p w14:paraId="68AA94B1" w14:textId="77721632" w:rsidR="007747BE" w:rsidRDefault="007747BE" w:rsidP="007747BE">
      <w:pPr>
        <w:rPr>
          <w:highlight w:val="yellow"/>
        </w:rPr>
      </w:pPr>
      <w:r w:rsidRPr="007747BE">
        <w:rPr>
          <w:rFonts w:ascii="Times New Roman" w:hAnsi="Times New Roman" w:cs="Times New Roman"/>
          <w:highlight w:val="yellow"/>
        </w:rPr>
        <w:sym w:font="Wingdings" w:char="F0FE"/>
      </w:r>
      <w:r w:rsidRPr="007747BE">
        <w:rPr>
          <w:highlight w:val="yellow"/>
        </w:rPr>
        <w:t xml:space="preserve"> </w:t>
      </w:r>
      <w:r>
        <w:rPr>
          <w:highlight w:val="yellow"/>
        </w:rPr>
        <w:t>Ditta esterna</w:t>
      </w:r>
      <w:r w:rsidRPr="007747BE">
        <w:rPr>
          <w:highlight w:val="yellow"/>
        </w:rPr>
        <w:t xml:space="preserve">, </w:t>
      </w:r>
      <w:r w:rsidR="00A82820">
        <w:rPr>
          <w:highlight w:val="yellow"/>
        </w:rPr>
        <w:t>che utilizzerà l’</w:t>
      </w:r>
      <w:r w:rsidR="00A82820" w:rsidRPr="007747BE">
        <w:rPr>
          <w:highlight w:val="yellow"/>
        </w:rPr>
        <w:t>applicazione “Verifica C-19”</w:t>
      </w:r>
      <w:r w:rsidR="00A82820">
        <w:rPr>
          <w:highlight w:val="yellow"/>
        </w:rPr>
        <w:t xml:space="preserve"> </w:t>
      </w:r>
      <w:r>
        <w:rPr>
          <w:highlight w:val="yellow"/>
        </w:rPr>
        <w:t>mediante apposito contratto di appalto</w:t>
      </w:r>
      <w:r w:rsidR="005C0BD3">
        <w:rPr>
          <w:highlight w:val="yellow"/>
        </w:rPr>
        <w:t>: ditta XXXX SRL</w:t>
      </w:r>
    </w:p>
    <w:p w14:paraId="04784ADF" w14:textId="77777777" w:rsidR="00A82820" w:rsidRPr="007747BE" w:rsidRDefault="00A82820" w:rsidP="007747BE">
      <w:pPr>
        <w:rPr>
          <w:highlight w:val="yellow"/>
        </w:rPr>
      </w:pPr>
    </w:p>
    <w:p w14:paraId="3D60D69C" w14:textId="0A280BB2" w:rsidR="00CD259C" w:rsidRPr="00BE4FB6" w:rsidRDefault="00CD259C" w:rsidP="00CD259C">
      <w:pPr>
        <w:pStyle w:val="Titolo1"/>
        <w:numPr>
          <w:ilvl w:val="1"/>
          <w:numId w:val="13"/>
        </w:numPr>
        <w:rPr>
          <w:rFonts w:cstheme="minorHAnsi"/>
        </w:rPr>
      </w:pPr>
      <w:bookmarkStart w:id="10" w:name="_Toc84833372"/>
      <w:r>
        <w:rPr>
          <w:rFonts w:cstheme="minorHAnsi"/>
        </w:rPr>
        <w:t>TRACCIAMENTO DELL’ATTIVITA’ DI VERIFICA</w:t>
      </w:r>
      <w:bookmarkEnd w:id="10"/>
    </w:p>
    <w:p w14:paraId="5D405AD1" w14:textId="3D556223" w:rsidR="00CD259C" w:rsidRDefault="00CD259C" w:rsidP="003A7F12"/>
    <w:p w14:paraId="0FA2B495" w14:textId="0C63F5FF" w:rsidR="00CD259C" w:rsidRDefault="00CD259C" w:rsidP="003A7F12">
      <w:r>
        <w:t xml:space="preserve">Ogni soggetto incaricato della verifica del possesso del Green Pass compila un registro cartaceo in cui </w:t>
      </w:r>
      <w:r w:rsidR="00A82820">
        <w:t xml:space="preserve">viene </w:t>
      </w:r>
      <w:r>
        <w:t xml:space="preserve">indicato il numero di </w:t>
      </w:r>
      <w:r w:rsidR="003541A8">
        <w:t>green pass controllati.</w:t>
      </w:r>
      <w:r w:rsidR="00C82DD2">
        <w:t xml:space="preserve"> Mensilmente il registro deve essere scansionato e archiviato nella cartella </w:t>
      </w:r>
      <w:r w:rsidR="00C82DD2" w:rsidRPr="00C82DD2">
        <w:t>\\starlan\works\ABBONAM\LISA SERVIZI\GREEN PASS</w:t>
      </w:r>
      <w:r w:rsidR="00C82DD2">
        <w:t xml:space="preserve"> per essere mostrato in caso di controlli da parte degli organi di vigilanza.</w:t>
      </w:r>
    </w:p>
    <w:tbl>
      <w:tblPr>
        <w:tblStyle w:val="Grigliatabella"/>
        <w:tblW w:w="0" w:type="auto"/>
        <w:tblLook w:val="04A0" w:firstRow="1" w:lastRow="0" w:firstColumn="1" w:lastColumn="0" w:noHBand="0" w:noVBand="1"/>
      </w:tblPr>
      <w:tblGrid>
        <w:gridCol w:w="2004"/>
        <w:gridCol w:w="1326"/>
        <w:gridCol w:w="1429"/>
        <w:gridCol w:w="1615"/>
        <w:gridCol w:w="3254"/>
      </w:tblGrid>
      <w:tr w:rsidR="00C8236D" w:rsidRPr="003541A8" w14:paraId="747C83DB" w14:textId="39E0CA06" w:rsidTr="009D2678">
        <w:tc>
          <w:tcPr>
            <w:tcW w:w="9628" w:type="dxa"/>
            <w:gridSpan w:val="5"/>
          </w:tcPr>
          <w:p w14:paraId="7FB32743" w14:textId="7613C7E7" w:rsidR="00C8236D" w:rsidRPr="003541A8" w:rsidRDefault="00C8236D" w:rsidP="003541A8">
            <w:pPr>
              <w:jc w:val="center"/>
              <w:rPr>
                <w:b/>
                <w:bCs/>
                <w:sz w:val="24"/>
                <w:szCs w:val="24"/>
                <w:highlight w:val="yellow"/>
              </w:rPr>
            </w:pPr>
            <w:r w:rsidRPr="003541A8">
              <w:rPr>
                <w:b/>
                <w:bCs/>
                <w:sz w:val="24"/>
                <w:szCs w:val="24"/>
                <w:highlight w:val="yellow"/>
              </w:rPr>
              <w:t>AZIENDA SPA REGISTRO CONTROLLO VERIFICHE GREEN PASS</w:t>
            </w:r>
          </w:p>
        </w:tc>
      </w:tr>
      <w:tr w:rsidR="00C8236D" w14:paraId="2E241F0D" w14:textId="16F62270" w:rsidTr="00C8236D">
        <w:tc>
          <w:tcPr>
            <w:tcW w:w="2004" w:type="dxa"/>
          </w:tcPr>
          <w:p w14:paraId="67DB5E1F" w14:textId="2F1190CE" w:rsidR="00C8236D" w:rsidRDefault="00C8236D" w:rsidP="003A7F12">
            <w:r>
              <w:t>Verificatore</w:t>
            </w:r>
          </w:p>
        </w:tc>
        <w:tc>
          <w:tcPr>
            <w:tcW w:w="1326" w:type="dxa"/>
          </w:tcPr>
          <w:p w14:paraId="65B6BBE1" w14:textId="4A59C07D" w:rsidR="00C8236D" w:rsidRDefault="00C8236D" w:rsidP="003A7F12">
            <w:r>
              <w:t>Data</w:t>
            </w:r>
          </w:p>
        </w:tc>
        <w:tc>
          <w:tcPr>
            <w:tcW w:w="1429" w:type="dxa"/>
          </w:tcPr>
          <w:p w14:paraId="2E5280CE" w14:textId="57D963FB" w:rsidR="00C8236D" w:rsidRDefault="00C8236D" w:rsidP="003A7F12">
            <w:r>
              <w:t>N° controlli effettuati</w:t>
            </w:r>
          </w:p>
        </w:tc>
        <w:tc>
          <w:tcPr>
            <w:tcW w:w="1615" w:type="dxa"/>
          </w:tcPr>
          <w:p w14:paraId="031B3A7C" w14:textId="27DD5E89" w:rsidR="00C8236D" w:rsidRDefault="00C8236D" w:rsidP="003A7F12">
            <w:r>
              <w:t>Senza GP</w:t>
            </w:r>
          </w:p>
        </w:tc>
        <w:tc>
          <w:tcPr>
            <w:tcW w:w="3254" w:type="dxa"/>
          </w:tcPr>
          <w:p w14:paraId="7B93E825" w14:textId="589484B2" w:rsidR="00C8236D" w:rsidRDefault="00C8236D" w:rsidP="003A7F12">
            <w:r>
              <w:t>Firma</w:t>
            </w:r>
          </w:p>
        </w:tc>
      </w:tr>
      <w:tr w:rsidR="00C8236D" w14:paraId="27F476BE" w14:textId="743DBBE3" w:rsidTr="00C8236D">
        <w:tc>
          <w:tcPr>
            <w:tcW w:w="2004" w:type="dxa"/>
          </w:tcPr>
          <w:p w14:paraId="3AC802C0" w14:textId="77777777" w:rsidR="00C8236D" w:rsidRDefault="00C8236D" w:rsidP="003A7F12"/>
        </w:tc>
        <w:tc>
          <w:tcPr>
            <w:tcW w:w="1326" w:type="dxa"/>
          </w:tcPr>
          <w:p w14:paraId="261E4F1A" w14:textId="77777777" w:rsidR="00C8236D" w:rsidRDefault="00C8236D" w:rsidP="003A7F12"/>
        </w:tc>
        <w:tc>
          <w:tcPr>
            <w:tcW w:w="1429" w:type="dxa"/>
          </w:tcPr>
          <w:p w14:paraId="73CD59A1" w14:textId="77777777" w:rsidR="00C8236D" w:rsidRDefault="00C8236D" w:rsidP="003A7F12"/>
        </w:tc>
        <w:tc>
          <w:tcPr>
            <w:tcW w:w="1615" w:type="dxa"/>
          </w:tcPr>
          <w:p w14:paraId="6A779751" w14:textId="77777777" w:rsidR="00C8236D" w:rsidRDefault="00C8236D" w:rsidP="003A7F12"/>
        </w:tc>
        <w:tc>
          <w:tcPr>
            <w:tcW w:w="3254" w:type="dxa"/>
          </w:tcPr>
          <w:p w14:paraId="7F5DFBC2" w14:textId="77777777" w:rsidR="00C8236D" w:rsidRDefault="00C8236D" w:rsidP="003A7F12"/>
        </w:tc>
      </w:tr>
      <w:tr w:rsidR="00C8236D" w14:paraId="20FAB2A6" w14:textId="53902AE6" w:rsidTr="00C8236D">
        <w:tc>
          <w:tcPr>
            <w:tcW w:w="2004" w:type="dxa"/>
          </w:tcPr>
          <w:p w14:paraId="687C173C" w14:textId="598FD31F" w:rsidR="00C8236D" w:rsidRPr="00D93063" w:rsidRDefault="00C8236D" w:rsidP="003A7F12">
            <w:pPr>
              <w:rPr>
                <w:highlight w:val="yellow"/>
              </w:rPr>
            </w:pPr>
            <w:r w:rsidRPr="00D93063">
              <w:rPr>
                <w:highlight w:val="yellow"/>
              </w:rPr>
              <w:t>Mario Rossi</w:t>
            </w:r>
          </w:p>
        </w:tc>
        <w:tc>
          <w:tcPr>
            <w:tcW w:w="1326" w:type="dxa"/>
          </w:tcPr>
          <w:p w14:paraId="7B944C2F" w14:textId="7929A848" w:rsidR="00C8236D" w:rsidRPr="00D93063" w:rsidRDefault="00C8236D" w:rsidP="003A7F12">
            <w:pPr>
              <w:rPr>
                <w:highlight w:val="yellow"/>
              </w:rPr>
            </w:pPr>
            <w:r w:rsidRPr="00D93063">
              <w:rPr>
                <w:highlight w:val="yellow"/>
              </w:rPr>
              <w:t>16/10/2021</w:t>
            </w:r>
          </w:p>
        </w:tc>
        <w:tc>
          <w:tcPr>
            <w:tcW w:w="1429" w:type="dxa"/>
          </w:tcPr>
          <w:p w14:paraId="033B9CCA" w14:textId="517BEF33" w:rsidR="00C8236D" w:rsidRPr="00D93063" w:rsidRDefault="00C8236D" w:rsidP="003A7F12">
            <w:pPr>
              <w:rPr>
                <w:highlight w:val="yellow"/>
              </w:rPr>
            </w:pPr>
            <w:r w:rsidRPr="00D93063">
              <w:rPr>
                <w:highlight w:val="yellow"/>
              </w:rPr>
              <w:t>23</w:t>
            </w:r>
          </w:p>
        </w:tc>
        <w:tc>
          <w:tcPr>
            <w:tcW w:w="1615" w:type="dxa"/>
          </w:tcPr>
          <w:p w14:paraId="3849AA23" w14:textId="72806BA8" w:rsidR="00C8236D" w:rsidRDefault="00C8236D" w:rsidP="003A7F12">
            <w:r>
              <w:t>1</w:t>
            </w:r>
          </w:p>
        </w:tc>
        <w:tc>
          <w:tcPr>
            <w:tcW w:w="3254" w:type="dxa"/>
          </w:tcPr>
          <w:p w14:paraId="5CCAA945" w14:textId="77777777" w:rsidR="00C8236D" w:rsidRDefault="00C8236D" w:rsidP="003A7F12"/>
        </w:tc>
      </w:tr>
      <w:tr w:rsidR="00C8236D" w14:paraId="10D532A4" w14:textId="65CCB599" w:rsidTr="00C8236D">
        <w:tc>
          <w:tcPr>
            <w:tcW w:w="2004" w:type="dxa"/>
          </w:tcPr>
          <w:p w14:paraId="4CA445CD" w14:textId="77777777" w:rsidR="00C8236D" w:rsidRDefault="00C8236D" w:rsidP="003A7F12"/>
        </w:tc>
        <w:tc>
          <w:tcPr>
            <w:tcW w:w="1326" w:type="dxa"/>
          </w:tcPr>
          <w:p w14:paraId="55169C7E" w14:textId="77777777" w:rsidR="00C8236D" w:rsidRDefault="00C8236D" w:rsidP="003A7F12"/>
        </w:tc>
        <w:tc>
          <w:tcPr>
            <w:tcW w:w="1429" w:type="dxa"/>
          </w:tcPr>
          <w:p w14:paraId="5F7E7180" w14:textId="77777777" w:rsidR="00C8236D" w:rsidRDefault="00C8236D" w:rsidP="003A7F12"/>
        </w:tc>
        <w:tc>
          <w:tcPr>
            <w:tcW w:w="1615" w:type="dxa"/>
          </w:tcPr>
          <w:p w14:paraId="0A277090" w14:textId="77777777" w:rsidR="00C8236D" w:rsidRDefault="00C8236D" w:rsidP="003A7F12"/>
        </w:tc>
        <w:tc>
          <w:tcPr>
            <w:tcW w:w="3254" w:type="dxa"/>
          </w:tcPr>
          <w:p w14:paraId="795FA03F" w14:textId="77777777" w:rsidR="00C8236D" w:rsidRDefault="00C8236D" w:rsidP="003A7F12"/>
        </w:tc>
      </w:tr>
      <w:tr w:rsidR="00C8236D" w14:paraId="216BBB6F" w14:textId="64937FC7" w:rsidTr="00C8236D">
        <w:tc>
          <w:tcPr>
            <w:tcW w:w="2004" w:type="dxa"/>
          </w:tcPr>
          <w:p w14:paraId="192CD803" w14:textId="77777777" w:rsidR="00C8236D" w:rsidRDefault="00C8236D" w:rsidP="003A7F12"/>
        </w:tc>
        <w:tc>
          <w:tcPr>
            <w:tcW w:w="1326" w:type="dxa"/>
          </w:tcPr>
          <w:p w14:paraId="6867A9BA" w14:textId="77777777" w:rsidR="00C8236D" w:rsidRDefault="00C8236D" w:rsidP="003A7F12"/>
        </w:tc>
        <w:tc>
          <w:tcPr>
            <w:tcW w:w="1429" w:type="dxa"/>
          </w:tcPr>
          <w:p w14:paraId="6BE73F13" w14:textId="77777777" w:rsidR="00C8236D" w:rsidRDefault="00C8236D" w:rsidP="003A7F12"/>
        </w:tc>
        <w:tc>
          <w:tcPr>
            <w:tcW w:w="1615" w:type="dxa"/>
          </w:tcPr>
          <w:p w14:paraId="361477EF" w14:textId="77777777" w:rsidR="00C8236D" w:rsidRDefault="00C8236D" w:rsidP="003A7F12"/>
        </w:tc>
        <w:tc>
          <w:tcPr>
            <w:tcW w:w="3254" w:type="dxa"/>
          </w:tcPr>
          <w:p w14:paraId="0999EEE8" w14:textId="77777777" w:rsidR="00C8236D" w:rsidRDefault="00C8236D" w:rsidP="003A7F12"/>
        </w:tc>
      </w:tr>
      <w:tr w:rsidR="00C8236D" w14:paraId="09EF5CA0" w14:textId="716EE630" w:rsidTr="00C8236D">
        <w:tc>
          <w:tcPr>
            <w:tcW w:w="2004" w:type="dxa"/>
          </w:tcPr>
          <w:p w14:paraId="25C8CBD4" w14:textId="77777777" w:rsidR="00C8236D" w:rsidRDefault="00C8236D" w:rsidP="003A7F12"/>
        </w:tc>
        <w:tc>
          <w:tcPr>
            <w:tcW w:w="1326" w:type="dxa"/>
          </w:tcPr>
          <w:p w14:paraId="23404295" w14:textId="77777777" w:rsidR="00C8236D" w:rsidRDefault="00C8236D" w:rsidP="003A7F12"/>
        </w:tc>
        <w:tc>
          <w:tcPr>
            <w:tcW w:w="1429" w:type="dxa"/>
          </w:tcPr>
          <w:p w14:paraId="73471B4D" w14:textId="77777777" w:rsidR="00C8236D" w:rsidRDefault="00C8236D" w:rsidP="003A7F12"/>
        </w:tc>
        <w:tc>
          <w:tcPr>
            <w:tcW w:w="1615" w:type="dxa"/>
          </w:tcPr>
          <w:p w14:paraId="0BE62B82" w14:textId="77777777" w:rsidR="00C8236D" w:rsidRDefault="00C8236D" w:rsidP="003A7F12"/>
        </w:tc>
        <w:tc>
          <w:tcPr>
            <w:tcW w:w="3254" w:type="dxa"/>
          </w:tcPr>
          <w:p w14:paraId="4681AA36" w14:textId="77777777" w:rsidR="00C8236D" w:rsidRDefault="00C8236D" w:rsidP="003A7F12"/>
        </w:tc>
      </w:tr>
    </w:tbl>
    <w:p w14:paraId="21473E87" w14:textId="3E808BD9" w:rsidR="003541A8" w:rsidRDefault="003541A8" w:rsidP="003A7F12"/>
    <w:p w14:paraId="6481E310" w14:textId="54F06B89" w:rsidR="00C8236D" w:rsidRDefault="00C8236D" w:rsidP="003A7F12">
      <w:r>
        <w:t>Nel caso in cui un controllo rilevi un caso positivo, cioè un dipendente è stato trovato sprovvisto di Green Pass o con Green Pass Scaduto o non valido il lavoratore addetto al controllo dovrà inviare al datore di lavoro il seguente modulo:</w:t>
      </w:r>
    </w:p>
    <w:tbl>
      <w:tblPr>
        <w:tblStyle w:val="Grigliatabella"/>
        <w:tblW w:w="0" w:type="auto"/>
        <w:tblLook w:val="04A0" w:firstRow="1" w:lastRow="0" w:firstColumn="1" w:lastColumn="0" w:noHBand="0" w:noVBand="1"/>
      </w:tblPr>
      <w:tblGrid>
        <w:gridCol w:w="2004"/>
        <w:gridCol w:w="1326"/>
        <w:gridCol w:w="1429"/>
        <w:gridCol w:w="2749"/>
        <w:gridCol w:w="2120"/>
      </w:tblGrid>
      <w:tr w:rsidR="00C8236D" w:rsidRPr="003541A8" w14:paraId="7D7AB337" w14:textId="77777777" w:rsidTr="009D0395">
        <w:tc>
          <w:tcPr>
            <w:tcW w:w="9628" w:type="dxa"/>
            <w:gridSpan w:val="5"/>
          </w:tcPr>
          <w:p w14:paraId="7C1CF1F1" w14:textId="75679052" w:rsidR="00C8236D" w:rsidRPr="003541A8" w:rsidRDefault="00C8236D" w:rsidP="009D0395">
            <w:pPr>
              <w:jc w:val="center"/>
              <w:rPr>
                <w:b/>
                <w:bCs/>
                <w:sz w:val="24"/>
                <w:szCs w:val="24"/>
                <w:highlight w:val="yellow"/>
              </w:rPr>
            </w:pPr>
            <w:r w:rsidRPr="003541A8">
              <w:rPr>
                <w:b/>
                <w:bCs/>
                <w:sz w:val="24"/>
                <w:szCs w:val="24"/>
                <w:highlight w:val="yellow"/>
              </w:rPr>
              <w:t xml:space="preserve">AZIENDA SPA </w:t>
            </w:r>
            <w:r>
              <w:rPr>
                <w:b/>
                <w:bCs/>
                <w:sz w:val="24"/>
                <w:szCs w:val="24"/>
                <w:highlight w:val="yellow"/>
              </w:rPr>
              <w:t>ELENCO SOGGETTI SPROVVISTI DI GREEN PASS</w:t>
            </w:r>
          </w:p>
        </w:tc>
      </w:tr>
      <w:tr w:rsidR="00C8236D" w:rsidRPr="00C8236D" w14:paraId="74992DEA" w14:textId="77777777" w:rsidTr="00C8236D">
        <w:tc>
          <w:tcPr>
            <w:tcW w:w="2004" w:type="dxa"/>
          </w:tcPr>
          <w:p w14:paraId="673A512B" w14:textId="77777777" w:rsidR="00C8236D" w:rsidRPr="00C8236D" w:rsidRDefault="00C8236D" w:rsidP="009D0395">
            <w:pPr>
              <w:rPr>
                <w:b/>
                <w:bCs/>
              </w:rPr>
            </w:pPr>
            <w:r w:rsidRPr="00C8236D">
              <w:rPr>
                <w:b/>
                <w:bCs/>
              </w:rPr>
              <w:t>Verificatore</w:t>
            </w:r>
          </w:p>
        </w:tc>
        <w:tc>
          <w:tcPr>
            <w:tcW w:w="1326" w:type="dxa"/>
          </w:tcPr>
          <w:p w14:paraId="4348D921" w14:textId="77777777" w:rsidR="00C8236D" w:rsidRPr="00C8236D" w:rsidRDefault="00C8236D" w:rsidP="009D0395">
            <w:pPr>
              <w:rPr>
                <w:b/>
                <w:bCs/>
              </w:rPr>
            </w:pPr>
            <w:r w:rsidRPr="00C8236D">
              <w:rPr>
                <w:b/>
                <w:bCs/>
              </w:rPr>
              <w:t>Data</w:t>
            </w:r>
          </w:p>
        </w:tc>
        <w:tc>
          <w:tcPr>
            <w:tcW w:w="1429" w:type="dxa"/>
          </w:tcPr>
          <w:p w14:paraId="5CBEA027" w14:textId="45B68750" w:rsidR="00C8236D" w:rsidRPr="00C8236D" w:rsidRDefault="00C8236D" w:rsidP="009D0395">
            <w:pPr>
              <w:rPr>
                <w:b/>
                <w:bCs/>
              </w:rPr>
            </w:pPr>
            <w:r w:rsidRPr="00C8236D">
              <w:rPr>
                <w:b/>
                <w:bCs/>
              </w:rPr>
              <w:t>ORA</w:t>
            </w:r>
          </w:p>
        </w:tc>
        <w:tc>
          <w:tcPr>
            <w:tcW w:w="2749" w:type="dxa"/>
          </w:tcPr>
          <w:p w14:paraId="1812D7DB" w14:textId="5516AFB9" w:rsidR="00C8236D" w:rsidRPr="00C8236D" w:rsidRDefault="00C8236D" w:rsidP="009D0395">
            <w:pPr>
              <w:rPr>
                <w:b/>
                <w:bCs/>
              </w:rPr>
            </w:pPr>
            <w:r w:rsidRPr="00C8236D">
              <w:rPr>
                <w:b/>
                <w:bCs/>
              </w:rPr>
              <w:t>Soggetto sprovvisto di GP</w:t>
            </w:r>
          </w:p>
        </w:tc>
        <w:tc>
          <w:tcPr>
            <w:tcW w:w="2120" w:type="dxa"/>
          </w:tcPr>
          <w:p w14:paraId="25EF9E50" w14:textId="138117A8" w:rsidR="00C8236D" w:rsidRPr="00C8236D" w:rsidRDefault="00C8236D" w:rsidP="009D0395">
            <w:pPr>
              <w:rPr>
                <w:b/>
                <w:bCs/>
              </w:rPr>
            </w:pPr>
            <w:r w:rsidRPr="00C8236D">
              <w:rPr>
                <w:b/>
                <w:bCs/>
              </w:rPr>
              <w:t>Firma</w:t>
            </w:r>
            <w:r>
              <w:rPr>
                <w:b/>
                <w:bCs/>
              </w:rPr>
              <w:t xml:space="preserve"> verificatore</w:t>
            </w:r>
          </w:p>
        </w:tc>
      </w:tr>
      <w:tr w:rsidR="00C8236D" w14:paraId="2D543AA7" w14:textId="77777777" w:rsidTr="00C8236D">
        <w:tc>
          <w:tcPr>
            <w:tcW w:w="2004" w:type="dxa"/>
          </w:tcPr>
          <w:p w14:paraId="33835575" w14:textId="77777777" w:rsidR="00C8236D" w:rsidRDefault="00C8236D" w:rsidP="009D0395"/>
        </w:tc>
        <w:tc>
          <w:tcPr>
            <w:tcW w:w="1326" w:type="dxa"/>
          </w:tcPr>
          <w:p w14:paraId="50722F43" w14:textId="77777777" w:rsidR="00C8236D" w:rsidRDefault="00C8236D" w:rsidP="009D0395"/>
        </w:tc>
        <w:tc>
          <w:tcPr>
            <w:tcW w:w="1429" w:type="dxa"/>
          </w:tcPr>
          <w:p w14:paraId="478BFB4D" w14:textId="77777777" w:rsidR="00C8236D" w:rsidRDefault="00C8236D" w:rsidP="009D0395"/>
        </w:tc>
        <w:tc>
          <w:tcPr>
            <w:tcW w:w="2749" w:type="dxa"/>
          </w:tcPr>
          <w:p w14:paraId="60348A45" w14:textId="77777777" w:rsidR="00C8236D" w:rsidRDefault="00C8236D" w:rsidP="009D0395"/>
        </w:tc>
        <w:tc>
          <w:tcPr>
            <w:tcW w:w="2120" w:type="dxa"/>
          </w:tcPr>
          <w:p w14:paraId="5AA955FA" w14:textId="77777777" w:rsidR="00C8236D" w:rsidRDefault="00C8236D" w:rsidP="009D0395"/>
        </w:tc>
      </w:tr>
      <w:tr w:rsidR="00C8236D" w14:paraId="2BEC4470" w14:textId="77777777" w:rsidTr="00C8236D">
        <w:tc>
          <w:tcPr>
            <w:tcW w:w="2004" w:type="dxa"/>
          </w:tcPr>
          <w:p w14:paraId="135AE28D" w14:textId="77777777" w:rsidR="00C8236D" w:rsidRPr="00D93063" w:rsidRDefault="00C8236D" w:rsidP="009D0395">
            <w:pPr>
              <w:rPr>
                <w:highlight w:val="yellow"/>
              </w:rPr>
            </w:pPr>
            <w:r w:rsidRPr="00D93063">
              <w:rPr>
                <w:highlight w:val="yellow"/>
              </w:rPr>
              <w:t>Mario Rossi</w:t>
            </w:r>
          </w:p>
        </w:tc>
        <w:tc>
          <w:tcPr>
            <w:tcW w:w="1326" w:type="dxa"/>
          </w:tcPr>
          <w:p w14:paraId="20B1F272" w14:textId="77777777" w:rsidR="00C8236D" w:rsidRPr="00D93063" w:rsidRDefault="00C8236D" w:rsidP="009D0395">
            <w:pPr>
              <w:rPr>
                <w:highlight w:val="yellow"/>
              </w:rPr>
            </w:pPr>
            <w:r w:rsidRPr="00D93063">
              <w:rPr>
                <w:highlight w:val="yellow"/>
              </w:rPr>
              <w:t>16/10/2021</w:t>
            </w:r>
          </w:p>
        </w:tc>
        <w:tc>
          <w:tcPr>
            <w:tcW w:w="1429" w:type="dxa"/>
          </w:tcPr>
          <w:p w14:paraId="65AED43B" w14:textId="407A03F1" w:rsidR="00C8236D" w:rsidRPr="00D93063" w:rsidRDefault="00C8236D" w:rsidP="009D0395">
            <w:pPr>
              <w:rPr>
                <w:highlight w:val="yellow"/>
              </w:rPr>
            </w:pPr>
            <w:r w:rsidRPr="00D93063">
              <w:rPr>
                <w:highlight w:val="yellow"/>
              </w:rPr>
              <w:t>17.30</w:t>
            </w:r>
          </w:p>
        </w:tc>
        <w:tc>
          <w:tcPr>
            <w:tcW w:w="2749" w:type="dxa"/>
          </w:tcPr>
          <w:p w14:paraId="7F10CCF2" w14:textId="341E5DE9" w:rsidR="00C8236D" w:rsidRPr="00D93063" w:rsidRDefault="00C8236D" w:rsidP="009D0395">
            <w:pPr>
              <w:rPr>
                <w:highlight w:val="yellow"/>
              </w:rPr>
            </w:pPr>
            <w:r w:rsidRPr="00D93063">
              <w:rPr>
                <w:highlight w:val="yellow"/>
              </w:rPr>
              <w:t>ANDREA VERDI</w:t>
            </w:r>
          </w:p>
        </w:tc>
        <w:tc>
          <w:tcPr>
            <w:tcW w:w="2120" w:type="dxa"/>
          </w:tcPr>
          <w:p w14:paraId="4293673C" w14:textId="77777777" w:rsidR="00C8236D" w:rsidRDefault="00C8236D" w:rsidP="009D0395"/>
        </w:tc>
      </w:tr>
      <w:tr w:rsidR="00C8236D" w14:paraId="78AAFDDE" w14:textId="77777777" w:rsidTr="00C8236D">
        <w:tc>
          <w:tcPr>
            <w:tcW w:w="2004" w:type="dxa"/>
          </w:tcPr>
          <w:p w14:paraId="220A35C9" w14:textId="77777777" w:rsidR="00C8236D" w:rsidRDefault="00C8236D" w:rsidP="009D0395"/>
        </w:tc>
        <w:tc>
          <w:tcPr>
            <w:tcW w:w="1326" w:type="dxa"/>
          </w:tcPr>
          <w:p w14:paraId="7CBE233A" w14:textId="77777777" w:rsidR="00C8236D" w:rsidRDefault="00C8236D" w:rsidP="009D0395"/>
        </w:tc>
        <w:tc>
          <w:tcPr>
            <w:tcW w:w="1429" w:type="dxa"/>
          </w:tcPr>
          <w:p w14:paraId="255A65A7" w14:textId="77777777" w:rsidR="00C8236D" w:rsidRDefault="00C8236D" w:rsidP="009D0395"/>
        </w:tc>
        <w:tc>
          <w:tcPr>
            <w:tcW w:w="2749" w:type="dxa"/>
          </w:tcPr>
          <w:p w14:paraId="17FA7BA1" w14:textId="77777777" w:rsidR="00C8236D" w:rsidRDefault="00C8236D" w:rsidP="009D0395"/>
        </w:tc>
        <w:tc>
          <w:tcPr>
            <w:tcW w:w="2120" w:type="dxa"/>
          </w:tcPr>
          <w:p w14:paraId="7F659FA8" w14:textId="77777777" w:rsidR="00C8236D" w:rsidRDefault="00C8236D" w:rsidP="009D0395"/>
        </w:tc>
      </w:tr>
    </w:tbl>
    <w:p w14:paraId="36B324CB" w14:textId="5C20FBB8" w:rsidR="00C8236D" w:rsidRPr="00A82820" w:rsidRDefault="00C8236D" w:rsidP="003A7F12">
      <w:pPr>
        <w:rPr>
          <w:u w:val="single"/>
        </w:rPr>
      </w:pPr>
      <w:r w:rsidRPr="00A82820">
        <w:rPr>
          <w:u w:val="single"/>
        </w:rPr>
        <w:t>Tale informazione è da ritenere riservata</w:t>
      </w:r>
      <w:r w:rsidR="00A74316" w:rsidRPr="00A82820">
        <w:rPr>
          <w:u w:val="single"/>
        </w:rPr>
        <w:t xml:space="preserve"> e va comunicata solo ed esclusivamente al Datore di lavoro</w:t>
      </w:r>
      <w:r w:rsidR="00A82820">
        <w:rPr>
          <w:u w:val="single"/>
        </w:rPr>
        <w:t>/ufficio Risorse umane</w:t>
      </w:r>
      <w:r w:rsidR="00A74316" w:rsidRPr="00A82820">
        <w:rPr>
          <w:u w:val="single"/>
        </w:rPr>
        <w:t>.</w:t>
      </w:r>
    </w:p>
    <w:p w14:paraId="466D562C" w14:textId="77777777" w:rsidR="00CD259C" w:rsidRDefault="00CD259C">
      <w:r>
        <w:br w:type="page"/>
      </w:r>
    </w:p>
    <w:p w14:paraId="6C38892C" w14:textId="77777777" w:rsidR="006A21B0" w:rsidRDefault="006A21B0" w:rsidP="003A7F12"/>
    <w:p w14:paraId="2987694F" w14:textId="2FAAB330" w:rsidR="00F70873" w:rsidRDefault="00F70873" w:rsidP="003A7F12">
      <w:r>
        <w:t>Allegati:</w:t>
      </w:r>
    </w:p>
    <w:p w14:paraId="4D4E0012" w14:textId="2E7B0B5E" w:rsidR="003A7F12" w:rsidRPr="00BE4FB6" w:rsidRDefault="003A7F12" w:rsidP="00BE4FB6">
      <w:pPr>
        <w:pStyle w:val="Paragrafoelenco"/>
        <w:numPr>
          <w:ilvl w:val="0"/>
          <w:numId w:val="31"/>
        </w:numPr>
        <w:rPr>
          <w:b/>
          <w:bCs/>
        </w:rPr>
      </w:pPr>
      <w:r w:rsidRPr="00BE4FB6">
        <w:rPr>
          <w:b/>
          <w:bCs/>
        </w:rPr>
        <w:t>Informativa a tutti i dipendenti</w:t>
      </w:r>
    </w:p>
    <w:p w14:paraId="416FEC24" w14:textId="1C7FFFB9" w:rsidR="003A7F12" w:rsidRPr="00BE4FB6" w:rsidRDefault="003A7F12" w:rsidP="00BE4FB6">
      <w:pPr>
        <w:pStyle w:val="Paragrafoelenco"/>
        <w:numPr>
          <w:ilvl w:val="0"/>
          <w:numId w:val="31"/>
        </w:numPr>
        <w:rPr>
          <w:b/>
          <w:bCs/>
        </w:rPr>
      </w:pPr>
      <w:r w:rsidRPr="00BE4FB6">
        <w:rPr>
          <w:b/>
          <w:bCs/>
        </w:rPr>
        <w:t>Informativa a tutti i fornitori</w:t>
      </w:r>
    </w:p>
    <w:p w14:paraId="75820E1B" w14:textId="1C8798A1" w:rsidR="003A7F12" w:rsidRPr="00BE4FB6" w:rsidRDefault="003A7F12" w:rsidP="00BE4FB6">
      <w:pPr>
        <w:pStyle w:val="Paragrafoelenco"/>
        <w:numPr>
          <w:ilvl w:val="0"/>
          <w:numId w:val="31"/>
        </w:numPr>
        <w:rPr>
          <w:b/>
          <w:bCs/>
        </w:rPr>
      </w:pPr>
      <w:r w:rsidRPr="00BE4FB6">
        <w:rPr>
          <w:b/>
          <w:bCs/>
        </w:rPr>
        <w:t xml:space="preserve">Informativa a tutti i docenti </w:t>
      </w:r>
    </w:p>
    <w:p w14:paraId="18F72B83" w14:textId="76D4DDF5" w:rsidR="003A7F12" w:rsidRPr="00BE4FB6" w:rsidRDefault="003A7F12" w:rsidP="00BE4FB6">
      <w:pPr>
        <w:pStyle w:val="Paragrafoelenco"/>
        <w:numPr>
          <w:ilvl w:val="0"/>
          <w:numId w:val="31"/>
        </w:numPr>
        <w:rPr>
          <w:b/>
          <w:bCs/>
        </w:rPr>
      </w:pPr>
      <w:r w:rsidRPr="00BE4FB6">
        <w:rPr>
          <w:b/>
          <w:bCs/>
        </w:rPr>
        <w:t xml:space="preserve">Modifica delle clausole di iscrizione ai corsi di formazione nel sito www.lisaservizi.it </w:t>
      </w:r>
    </w:p>
    <w:p w14:paraId="5F53ECB9" w14:textId="1D60AE33" w:rsidR="003A7F12" w:rsidRPr="00BE4FB6" w:rsidRDefault="003A7F12" w:rsidP="00BE4FB6">
      <w:pPr>
        <w:pStyle w:val="Paragrafoelenco"/>
        <w:numPr>
          <w:ilvl w:val="0"/>
          <w:numId w:val="31"/>
        </w:numPr>
        <w:rPr>
          <w:b/>
          <w:bCs/>
        </w:rPr>
      </w:pPr>
      <w:r w:rsidRPr="00BE4FB6">
        <w:rPr>
          <w:b/>
          <w:bCs/>
        </w:rPr>
        <w:t>Informativa ai dipendenti sulle modalità di controllo del Green Pass</w:t>
      </w:r>
    </w:p>
    <w:p w14:paraId="21078B88" w14:textId="13EF1773" w:rsidR="003A7F12" w:rsidRPr="00BE4FB6" w:rsidRDefault="003A7F12" w:rsidP="00BE4FB6">
      <w:pPr>
        <w:pStyle w:val="Paragrafoelenco"/>
        <w:numPr>
          <w:ilvl w:val="0"/>
          <w:numId w:val="31"/>
        </w:numPr>
        <w:rPr>
          <w:b/>
          <w:bCs/>
        </w:rPr>
      </w:pPr>
      <w:r w:rsidRPr="00BE4FB6">
        <w:rPr>
          <w:b/>
          <w:bCs/>
        </w:rPr>
        <w:t>Lettera di incarico ai dipendenti di effettuare il controllo del Green Pass</w:t>
      </w:r>
    </w:p>
    <w:p w14:paraId="43ACB49C" w14:textId="7608B50E" w:rsidR="003A7F12" w:rsidRDefault="003A7F12" w:rsidP="00BE4FB6">
      <w:pPr>
        <w:pStyle w:val="Paragrafoelenco"/>
        <w:numPr>
          <w:ilvl w:val="0"/>
          <w:numId w:val="31"/>
        </w:numPr>
        <w:rPr>
          <w:b/>
          <w:bCs/>
        </w:rPr>
      </w:pPr>
      <w:r w:rsidRPr="00BE4FB6">
        <w:rPr>
          <w:b/>
          <w:bCs/>
        </w:rPr>
        <w:t>Cartellonistica da apporre nei punti di ingresso aziendali</w:t>
      </w:r>
    </w:p>
    <w:p w14:paraId="4716D1AC" w14:textId="78B5E9F7" w:rsidR="00050084" w:rsidRPr="00BE4FB6" w:rsidRDefault="00050084" w:rsidP="00BE4FB6">
      <w:pPr>
        <w:pStyle w:val="Paragrafoelenco"/>
        <w:numPr>
          <w:ilvl w:val="0"/>
          <w:numId w:val="31"/>
        </w:numPr>
        <w:rPr>
          <w:b/>
          <w:bCs/>
        </w:rPr>
      </w:pPr>
      <w:r>
        <w:rPr>
          <w:b/>
          <w:bCs/>
        </w:rPr>
        <w:t>Richiesta al lavoratore di comunicare il mancato possesso del Green Pass</w:t>
      </w:r>
    </w:p>
    <w:p w14:paraId="19A51977" w14:textId="6DCEA2A6" w:rsidR="00F93E59" w:rsidRDefault="00F93E59" w:rsidP="00B40DD0">
      <w:pPr>
        <w:jc w:val="both"/>
        <w:rPr>
          <w:rFonts w:cstheme="minorHAnsi"/>
          <w:sz w:val="24"/>
          <w:szCs w:val="24"/>
        </w:rPr>
      </w:pPr>
    </w:p>
    <w:p w14:paraId="6A094B54" w14:textId="08F02E0A" w:rsidR="00B40DD0" w:rsidRPr="00620E41" w:rsidRDefault="00F93E59" w:rsidP="00B40DD0">
      <w:pPr>
        <w:jc w:val="both"/>
        <w:rPr>
          <w:rFonts w:cstheme="minorHAnsi"/>
          <w:sz w:val="24"/>
          <w:szCs w:val="24"/>
        </w:rPr>
      </w:pPr>
      <w:r w:rsidRPr="00F93E59">
        <w:rPr>
          <w:rFonts w:cstheme="minorHAnsi"/>
          <w:sz w:val="24"/>
          <w:szCs w:val="24"/>
          <w:highlight w:val="yellow"/>
        </w:rPr>
        <w:t xml:space="preserve">Marghera, 14/10/2021 </w:t>
      </w:r>
      <w:r w:rsidR="00B40DD0" w:rsidRPr="00F93E59">
        <w:rPr>
          <w:rFonts w:cstheme="minorHAnsi"/>
          <w:sz w:val="24"/>
          <w:szCs w:val="24"/>
          <w:highlight w:val="yellow"/>
        </w:rPr>
        <w:t>IL datore di Lavoro:</w:t>
      </w:r>
    </w:p>
    <w:p w14:paraId="019BC2D7" w14:textId="0122F3D4" w:rsidR="00B40DD0" w:rsidRPr="00620E41" w:rsidRDefault="00B40DD0" w:rsidP="00B40DD0">
      <w:pPr>
        <w:jc w:val="both"/>
        <w:rPr>
          <w:rFonts w:cstheme="minorHAnsi"/>
          <w:sz w:val="24"/>
          <w:szCs w:val="24"/>
        </w:rPr>
      </w:pPr>
    </w:p>
    <w:p w14:paraId="4F8E661B" w14:textId="77777777" w:rsidR="00B40DD0" w:rsidRPr="00620E41" w:rsidRDefault="00B40DD0" w:rsidP="00B40DD0">
      <w:pPr>
        <w:rPr>
          <w:rFonts w:cstheme="minorHAnsi"/>
        </w:rPr>
      </w:pPr>
      <w:r w:rsidRPr="00620E41">
        <w:rPr>
          <w:rFonts w:cstheme="minorHAnsi"/>
          <w:sz w:val="24"/>
          <w:szCs w:val="24"/>
        </w:rPr>
        <w:t>__________________</w:t>
      </w:r>
    </w:p>
    <w:p w14:paraId="24EFF5E6" w14:textId="77777777" w:rsidR="00B40DD0" w:rsidRPr="00620E41" w:rsidRDefault="00B40DD0" w:rsidP="00B40DD0">
      <w:pPr>
        <w:jc w:val="both"/>
        <w:rPr>
          <w:rFonts w:cstheme="minorHAnsi"/>
          <w:sz w:val="24"/>
          <w:szCs w:val="24"/>
        </w:rPr>
      </w:pPr>
      <w:r w:rsidRPr="00620E41">
        <w:rPr>
          <w:rFonts w:cstheme="minorHAnsi"/>
          <w:sz w:val="24"/>
          <w:szCs w:val="24"/>
        </w:rPr>
        <w:t>(firma)</w:t>
      </w:r>
    </w:p>
    <w:p w14:paraId="24B94090" w14:textId="77777777" w:rsidR="00B40DD0" w:rsidRDefault="00B40DD0" w:rsidP="00B40DD0">
      <w:pPr>
        <w:rPr>
          <w:rFonts w:cstheme="minorHAnsi"/>
          <w:sz w:val="24"/>
          <w:szCs w:val="24"/>
        </w:rPr>
      </w:pPr>
      <w:r>
        <w:rPr>
          <w:rFonts w:cstheme="minorHAnsi"/>
          <w:sz w:val="24"/>
          <w:szCs w:val="24"/>
        </w:rPr>
        <w:br w:type="page"/>
      </w:r>
    </w:p>
    <w:p w14:paraId="2E2FA31A" w14:textId="54C7BA17" w:rsidR="003A7F12" w:rsidRPr="00817F0A" w:rsidRDefault="00B40DD0" w:rsidP="00B40DD0">
      <w:pPr>
        <w:jc w:val="center"/>
        <w:rPr>
          <w:b/>
          <w:bCs/>
          <w:sz w:val="40"/>
          <w:szCs w:val="40"/>
        </w:rPr>
      </w:pPr>
      <w:r w:rsidRPr="00817F0A">
        <w:rPr>
          <w:b/>
          <w:bCs/>
          <w:sz w:val="40"/>
          <w:szCs w:val="40"/>
        </w:rPr>
        <w:lastRenderedPageBreak/>
        <w:t>ALLEGATI</w:t>
      </w:r>
    </w:p>
    <w:p w14:paraId="236005DD" w14:textId="05FB38C6" w:rsidR="003A7F12" w:rsidRDefault="00B40DD0" w:rsidP="00CD259C">
      <w:pPr>
        <w:pStyle w:val="Titolo1"/>
        <w:numPr>
          <w:ilvl w:val="0"/>
          <w:numId w:val="38"/>
        </w:numPr>
        <w:rPr>
          <w:rFonts w:cstheme="minorHAnsi"/>
        </w:rPr>
      </w:pPr>
      <w:bookmarkStart w:id="11" w:name="_Toc84833373"/>
      <w:bookmarkEnd w:id="6"/>
      <w:r>
        <w:rPr>
          <w:rFonts w:cstheme="minorHAnsi"/>
        </w:rPr>
        <w:t>INFORMATIVA AI DIPENDENTI INCARICATI DEL CONTROLLO GREEN PASS</w:t>
      </w:r>
      <w:bookmarkEnd w:id="11"/>
    </w:p>
    <w:p w14:paraId="11BDC5A5" w14:textId="385409E2" w:rsidR="00A74316" w:rsidRDefault="00A74316" w:rsidP="00A74316"/>
    <w:p w14:paraId="5F02F62F" w14:textId="07C487DA" w:rsidR="009B52AA" w:rsidRPr="005C03C8" w:rsidRDefault="00844864" w:rsidP="009B52AA">
      <w:r w:rsidRPr="005C03C8">
        <w:t xml:space="preserve">Il </w:t>
      </w:r>
      <w:r w:rsidR="00116028" w:rsidRPr="005C03C8">
        <w:rPr>
          <w:b/>
          <w:bCs/>
        </w:rPr>
        <w:t>datore di lavoro</w:t>
      </w:r>
      <w:r w:rsidR="00116028" w:rsidRPr="005C03C8">
        <w:t xml:space="preserve"> deve individuare con </w:t>
      </w:r>
      <w:r w:rsidR="00116028" w:rsidRPr="005C03C8">
        <w:rPr>
          <w:b/>
          <w:bCs/>
        </w:rPr>
        <w:t>atto formale</w:t>
      </w:r>
      <w:r w:rsidR="00116028" w:rsidRPr="005C03C8">
        <w:t xml:space="preserve"> i soggetti </w:t>
      </w:r>
      <w:r w:rsidR="005C03C8" w:rsidRPr="005C03C8">
        <w:rPr>
          <w:b/>
          <w:bCs/>
        </w:rPr>
        <w:t>incaric</w:t>
      </w:r>
      <w:r w:rsidR="00116028" w:rsidRPr="005C03C8">
        <w:rPr>
          <w:b/>
          <w:bCs/>
        </w:rPr>
        <w:t xml:space="preserve">ati </w:t>
      </w:r>
      <w:r w:rsidR="005C03C8" w:rsidRPr="005C03C8">
        <w:rPr>
          <w:b/>
          <w:bCs/>
        </w:rPr>
        <w:t>del</w:t>
      </w:r>
      <w:r w:rsidR="00116028" w:rsidRPr="005C03C8">
        <w:rPr>
          <w:b/>
          <w:bCs/>
        </w:rPr>
        <w:t xml:space="preserve"> controllo del Green Pass</w:t>
      </w:r>
      <w:r w:rsidR="00116028" w:rsidRPr="005C03C8">
        <w:t>.</w:t>
      </w:r>
    </w:p>
    <w:p w14:paraId="345BFA8F" w14:textId="0CC317F9" w:rsidR="00116028" w:rsidRPr="005C03C8" w:rsidRDefault="00116028" w:rsidP="009B52AA">
      <w:r w:rsidRPr="005C03C8">
        <w:t>Il soggetto incaricato dovrà svolgere il controllo della certificazione verde possibilmente all’</w:t>
      </w:r>
      <w:r w:rsidRPr="005C03C8">
        <w:rPr>
          <w:b/>
          <w:bCs/>
        </w:rPr>
        <w:t xml:space="preserve">ingresso dei dipendenti </w:t>
      </w:r>
      <w:r w:rsidRPr="005C03C8">
        <w:t xml:space="preserve">in azienda ma rimane possibile organizzare dei </w:t>
      </w:r>
      <w:r w:rsidRPr="005C03C8">
        <w:rPr>
          <w:b/>
          <w:bCs/>
        </w:rPr>
        <w:t>controlli a campione</w:t>
      </w:r>
      <w:r w:rsidRPr="005C03C8">
        <w:t xml:space="preserve"> in accordo col datore anche durante la giornata lavorativa.</w:t>
      </w:r>
    </w:p>
    <w:p w14:paraId="337B7650" w14:textId="501021C9" w:rsidR="00044905" w:rsidRPr="00C9620F" w:rsidRDefault="00044905" w:rsidP="009B52AA">
      <w:pPr>
        <w:rPr>
          <w:highlight w:val="yellow"/>
        </w:rPr>
      </w:pPr>
      <w:r>
        <w:rPr>
          <w:highlight w:val="yellow"/>
        </w:rPr>
        <w:t xml:space="preserve">In caso il controllo dovesse portare a </w:t>
      </w:r>
      <w:r w:rsidR="00C9620F">
        <w:rPr>
          <w:highlight w:val="yellow"/>
        </w:rPr>
        <w:t xml:space="preserve">evidenziare </w:t>
      </w:r>
      <w:r>
        <w:rPr>
          <w:highlight w:val="yellow"/>
        </w:rPr>
        <w:t>la mancanza della certificazione verde del dipendente</w:t>
      </w:r>
      <w:r w:rsidR="00C9620F">
        <w:rPr>
          <w:highlight w:val="yellow"/>
        </w:rPr>
        <w:t>,</w:t>
      </w:r>
      <w:r>
        <w:rPr>
          <w:highlight w:val="yellow"/>
        </w:rPr>
        <w:t xml:space="preserve"> il </w:t>
      </w:r>
      <w:r w:rsidR="00480732">
        <w:rPr>
          <w:b/>
          <w:bCs/>
          <w:highlight w:val="yellow"/>
        </w:rPr>
        <w:t>soggetto incaricato del controllo</w:t>
      </w:r>
      <w:r w:rsidR="00480732">
        <w:rPr>
          <w:highlight w:val="yellow"/>
        </w:rPr>
        <w:t xml:space="preserve"> dovrà </w:t>
      </w:r>
      <w:r w:rsidR="00AE4420">
        <w:rPr>
          <w:highlight w:val="yellow"/>
        </w:rPr>
        <w:t xml:space="preserve">compilare un apposito modulo contenente informazioni circa </w:t>
      </w:r>
      <w:r w:rsidR="00AE4420">
        <w:rPr>
          <w:b/>
          <w:bCs/>
          <w:highlight w:val="yellow"/>
        </w:rPr>
        <w:t>data</w:t>
      </w:r>
      <w:r w:rsidR="00717A3F">
        <w:rPr>
          <w:b/>
          <w:bCs/>
          <w:highlight w:val="yellow"/>
        </w:rPr>
        <w:t xml:space="preserve"> </w:t>
      </w:r>
      <w:r w:rsidR="00717A3F">
        <w:rPr>
          <w:highlight w:val="yellow"/>
        </w:rPr>
        <w:t xml:space="preserve">e </w:t>
      </w:r>
      <w:r w:rsidR="00717A3F">
        <w:rPr>
          <w:b/>
          <w:bCs/>
          <w:highlight w:val="yellow"/>
        </w:rPr>
        <w:t xml:space="preserve">orario </w:t>
      </w:r>
      <w:r w:rsidR="00717A3F">
        <w:rPr>
          <w:highlight w:val="yellow"/>
        </w:rPr>
        <w:t xml:space="preserve">della registrazione, </w:t>
      </w:r>
      <w:r w:rsidR="00717A3F">
        <w:rPr>
          <w:b/>
          <w:bCs/>
          <w:highlight w:val="yellow"/>
        </w:rPr>
        <w:t>nome e cognome</w:t>
      </w:r>
      <w:r w:rsidR="00717A3F">
        <w:rPr>
          <w:highlight w:val="yellow"/>
        </w:rPr>
        <w:t xml:space="preserve"> della persona controllata e la </w:t>
      </w:r>
      <w:r w:rsidR="00717A3F" w:rsidRPr="00C9620F">
        <w:rPr>
          <w:b/>
          <w:bCs/>
          <w:highlight w:val="yellow"/>
        </w:rPr>
        <w:t xml:space="preserve">firma </w:t>
      </w:r>
      <w:r w:rsidR="00A952AD" w:rsidRPr="00C9620F">
        <w:rPr>
          <w:highlight w:val="yellow"/>
        </w:rPr>
        <w:t>del</w:t>
      </w:r>
      <w:r w:rsidR="00C9620F">
        <w:rPr>
          <w:highlight w:val="yellow"/>
        </w:rPr>
        <w:t>l’incaricato</w:t>
      </w:r>
      <w:r w:rsidR="00A952AD" w:rsidRPr="00C9620F">
        <w:rPr>
          <w:highlight w:val="yellow"/>
        </w:rPr>
        <w:t xml:space="preserve"> </w:t>
      </w:r>
      <w:r w:rsidR="00A952AD" w:rsidRPr="00C9620F">
        <w:rPr>
          <w:b/>
          <w:bCs/>
          <w:highlight w:val="yellow"/>
        </w:rPr>
        <w:t>al controllo</w:t>
      </w:r>
      <w:r w:rsidR="00717A3F" w:rsidRPr="00C9620F">
        <w:rPr>
          <w:highlight w:val="yellow"/>
        </w:rPr>
        <w:t>.</w:t>
      </w:r>
    </w:p>
    <w:p w14:paraId="615AE43B" w14:textId="099007A1" w:rsidR="007C4499" w:rsidRPr="005C03C8" w:rsidRDefault="007C4499" w:rsidP="009B52AA">
      <w:r w:rsidRPr="005C03C8">
        <w:t>I controlli, siano essi all’ingresso o a campione, dovranno essere effettuati con l’ausilio dell’</w:t>
      </w:r>
      <w:r w:rsidRPr="005C03C8">
        <w:rPr>
          <w:b/>
          <w:bCs/>
        </w:rPr>
        <w:t>applicazione “</w:t>
      </w:r>
      <w:r w:rsidRPr="005C03C8">
        <w:rPr>
          <w:b/>
          <w:bCs/>
          <w:i/>
          <w:iCs/>
        </w:rPr>
        <w:t>Verifica C-19</w:t>
      </w:r>
      <w:r w:rsidRPr="005C03C8">
        <w:rPr>
          <w:b/>
          <w:bCs/>
        </w:rPr>
        <w:t>”</w:t>
      </w:r>
      <w:r w:rsidRPr="005C03C8">
        <w:t xml:space="preserve"> che restituirà una delle seguenti schermate:</w:t>
      </w:r>
    </w:p>
    <w:p w14:paraId="7581640E" w14:textId="62F5209C" w:rsidR="007C4499" w:rsidRPr="005C03C8" w:rsidRDefault="007C4499" w:rsidP="000F6848">
      <w:pPr>
        <w:jc w:val="center"/>
      </w:pPr>
      <w:r w:rsidRPr="005C03C8">
        <w:rPr>
          <w:noProof/>
          <w:lang w:eastAsia="it-IT"/>
        </w:rPr>
        <w:drawing>
          <wp:inline distT="0" distB="0" distL="0" distR="0" wp14:anchorId="45B955E5" wp14:editId="285A1A44">
            <wp:extent cx="3019425" cy="793918"/>
            <wp:effectExtent l="19050" t="19050" r="9525" b="2540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89" t="18539" r="12688" b="50831"/>
                    <a:stretch/>
                  </pic:blipFill>
                  <pic:spPr bwMode="auto">
                    <a:xfrm>
                      <a:off x="0" y="0"/>
                      <a:ext cx="3064518" cy="805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F0F003" w14:textId="3EBE5CD1" w:rsidR="007C4499" w:rsidRPr="0064315F" w:rsidRDefault="007C4499" w:rsidP="009B52AA">
      <w:r w:rsidRPr="0064315F">
        <w:t xml:space="preserve">Ulteriori indicazioni sul funzionamento dell’applicazione possono essere trovate nel </w:t>
      </w:r>
      <w:r w:rsidRPr="0064315F">
        <w:rPr>
          <w:b/>
          <w:bCs/>
        </w:rPr>
        <w:t>documento appositamente redatto dal ministero della salute</w:t>
      </w:r>
      <w:r w:rsidR="00C9620F">
        <w:rPr>
          <w:b/>
          <w:bCs/>
        </w:rPr>
        <w:t>.</w:t>
      </w:r>
    </w:p>
    <w:p w14:paraId="258CBB1A" w14:textId="77777777" w:rsidR="00C9620F" w:rsidRDefault="00C9620F" w:rsidP="00C9620F">
      <w:r w:rsidRPr="0064315F">
        <w:t xml:space="preserve">L’incarico al dipendente di controllare le certificazioni verdi in possesso dei propri colleghi dev’essere affidato attraverso </w:t>
      </w:r>
      <w:r w:rsidRPr="00C9620F">
        <w:rPr>
          <w:b/>
          <w:bCs/>
        </w:rPr>
        <w:t>atto formale</w:t>
      </w:r>
      <w:r w:rsidRPr="0064315F">
        <w:t>.</w:t>
      </w:r>
      <w:r>
        <w:t xml:space="preserve"> </w:t>
      </w:r>
      <w:r w:rsidRPr="0064315F">
        <w:t>In allegato il modello di nomina:</w:t>
      </w:r>
    </w:p>
    <w:p w14:paraId="2D34A127" w14:textId="0FAB52BA" w:rsidR="003A7F12" w:rsidRDefault="00B40DD0" w:rsidP="00CD259C">
      <w:pPr>
        <w:pStyle w:val="Titolo1"/>
        <w:numPr>
          <w:ilvl w:val="0"/>
          <w:numId w:val="38"/>
        </w:numPr>
        <w:rPr>
          <w:rFonts w:cstheme="minorHAnsi"/>
        </w:rPr>
      </w:pPr>
      <w:bookmarkStart w:id="12" w:name="_Toc84833374"/>
      <w:r>
        <w:rPr>
          <w:rFonts w:cstheme="minorHAnsi"/>
        </w:rPr>
        <w:t>LETTERA DI INCARICO AI DIPENDENTI DI EFFETTUARE IL CONTROLLO DEL GREEN PASS</w:t>
      </w:r>
      <w:bookmarkEnd w:id="12"/>
    </w:p>
    <w:p w14:paraId="5F3C7331" w14:textId="77777777" w:rsidR="0064315F" w:rsidRPr="0064315F" w:rsidRDefault="0064315F" w:rsidP="009B52AA"/>
    <w:p w14:paraId="4A800258" w14:textId="7D33C684" w:rsidR="00314495" w:rsidRDefault="00314495" w:rsidP="009B52AA">
      <w:r>
        <w:br w:type="page"/>
      </w:r>
    </w:p>
    <w:p w14:paraId="3FFEEE1B" w14:textId="7738E12E" w:rsidR="00314495" w:rsidRPr="00856C73" w:rsidRDefault="00856C73" w:rsidP="00314495">
      <w:pPr>
        <w:rPr>
          <w:rFonts w:ascii="Calibri" w:hAnsi="Calibri" w:cs="Calibri"/>
          <w:bCs/>
        </w:rPr>
      </w:pPr>
      <w:r>
        <w:rPr>
          <w:rFonts w:ascii="Calibri" w:hAnsi="Calibri" w:cs="Calibri"/>
          <w:bCs/>
        </w:rPr>
        <w:lastRenderedPageBreak/>
        <w:t>Li. ____________data __/__/__</w:t>
      </w:r>
      <w:r>
        <w:rPr>
          <w:rFonts w:ascii="Calibri" w:hAnsi="Calibri" w:cs="Calibri"/>
          <w:bCs/>
        </w:rPr>
        <w:tab/>
      </w:r>
      <w:r>
        <w:rPr>
          <w:rFonts w:ascii="Calibri" w:hAnsi="Calibri" w:cs="Calibri"/>
          <w:bCs/>
        </w:rPr>
        <w:tab/>
      </w:r>
      <w:r>
        <w:rPr>
          <w:rFonts w:ascii="Calibri" w:hAnsi="Calibri" w:cs="Calibri"/>
          <w:bCs/>
        </w:rPr>
        <w:tab/>
      </w:r>
      <w:r>
        <w:rPr>
          <w:rFonts w:ascii="Calibri" w:hAnsi="Calibri" w:cs="Calibri"/>
          <w:bCs/>
        </w:rPr>
        <w:tab/>
      </w:r>
      <w:r>
        <w:rPr>
          <w:rFonts w:ascii="Calibri" w:hAnsi="Calibri" w:cs="Calibri"/>
          <w:bCs/>
        </w:rPr>
        <w:tab/>
      </w:r>
      <w:r w:rsidR="00314495" w:rsidRPr="00856C73">
        <w:rPr>
          <w:rFonts w:ascii="Calibri" w:hAnsi="Calibri" w:cs="Calibri"/>
          <w:bCs/>
        </w:rPr>
        <w:t>Egr. Sig._______________________</w:t>
      </w:r>
    </w:p>
    <w:p w14:paraId="32015A26" w14:textId="7074E7EC" w:rsidR="00314495" w:rsidRPr="00856C73" w:rsidRDefault="00314495" w:rsidP="00856C73">
      <w:pPr>
        <w:ind w:left="5664" w:firstLine="708"/>
        <w:jc w:val="both"/>
        <w:rPr>
          <w:rFonts w:ascii="Calibri" w:hAnsi="Calibri" w:cs="Calibri"/>
        </w:rPr>
      </w:pPr>
      <w:r w:rsidRPr="00D93063">
        <w:rPr>
          <w:rFonts w:ascii="Calibri" w:hAnsi="Calibri" w:cs="Calibri"/>
          <w:highlight w:val="yellow"/>
        </w:rPr>
        <w:t>C/O Azienda Spa</w:t>
      </w:r>
    </w:p>
    <w:p w14:paraId="78EC438F" w14:textId="77777777" w:rsidR="00314495" w:rsidRPr="00856C73" w:rsidRDefault="00314495" w:rsidP="00314495">
      <w:pPr>
        <w:jc w:val="both"/>
        <w:rPr>
          <w:rFonts w:ascii="Calibri" w:hAnsi="Calibri" w:cs="Calibri"/>
          <w:b/>
        </w:rPr>
      </w:pPr>
    </w:p>
    <w:p w14:paraId="1AE8CA66" w14:textId="3EB63C05" w:rsidR="00314495" w:rsidRPr="00856C73" w:rsidRDefault="00314495" w:rsidP="00314495">
      <w:pPr>
        <w:jc w:val="both"/>
        <w:rPr>
          <w:rFonts w:ascii="Calibri" w:hAnsi="Calibri" w:cs="Calibri"/>
          <w:b/>
          <w:sz w:val="24"/>
          <w:szCs w:val="24"/>
        </w:rPr>
      </w:pPr>
      <w:r w:rsidRPr="00856C73">
        <w:rPr>
          <w:rFonts w:ascii="Calibri" w:hAnsi="Calibri" w:cs="Calibri"/>
          <w:b/>
          <w:sz w:val="24"/>
          <w:szCs w:val="24"/>
        </w:rPr>
        <w:t xml:space="preserve">OGGETTO: Designazione quale </w:t>
      </w:r>
      <w:bookmarkStart w:id="13" w:name="_Hlk83204233"/>
      <w:r w:rsidRPr="00856C73">
        <w:rPr>
          <w:rFonts w:ascii="Calibri" w:hAnsi="Calibri" w:cs="Calibri"/>
          <w:b/>
          <w:sz w:val="24"/>
          <w:szCs w:val="24"/>
        </w:rPr>
        <w:t>addetto al controllo della certificazione verde dei lavoratori</w:t>
      </w:r>
      <w:bookmarkEnd w:id="13"/>
      <w:r w:rsidRPr="00856C73">
        <w:rPr>
          <w:rFonts w:ascii="Calibri" w:hAnsi="Calibri" w:cs="Calibri"/>
          <w:b/>
          <w:sz w:val="24"/>
          <w:szCs w:val="24"/>
        </w:rPr>
        <w:t xml:space="preserve"> al momento dell’accesso in azienda (DL 127/2021).</w:t>
      </w:r>
    </w:p>
    <w:p w14:paraId="488CFF97" w14:textId="77777777" w:rsidR="008B4A9B" w:rsidRPr="008B4A9B" w:rsidRDefault="008B4A9B" w:rsidP="008B4A9B">
      <w:pPr>
        <w:spacing w:after="4" w:line="240" w:lineRule="auto"/>
        <w:ind w:left="4379" w:right="4365" w:hanging="4394"/>
        <w:rPr>
          <w:rFonts w:cstheme="minorHAnsi"/>
          <w:szCs w:val="24"/>
        </w:rPr>
      </w:pPr>
      <w:r w:rsidRPr="008B4A9B">
        <w:rPr>
          <w:rFonts w:cstheme="minorHAnsi"/>
          <w:szCs w:val="24"/>
        </w:rPr>
        <w:t>Premesso che:</w:t>
      </w:r>
    </w:p>
    <w:p w14:paraId="64362795" w14:textId="49CD60EE" w:rsidR="008B4A9B" w:rsidRPr="008B4A9B" w:rsidRDefault="008B4A9B" w:rsidP="008B4A9B">
      <w:pPr>
        <w:pStyle w:val="Paragrafoelenco"/>
        <w:numPr>
          <w:ilvl w:val="0"/>
          <w:numId w:val="36"/>
        </w:numPr>
        <w:spacing w:after="20" w:line="247" w:lineRule="auto"/>
        <w:ind w:left="426" w:right="12" w:hanging="284"/>
        <w:jc w:val="both"/>
        <w:rPr>
          <w:rFonts w:cstheme="minorHAnsi"/>
          <w:szCs w:val="24"/>
        </w:rPr>
      </w:pPr>
      <w:r>
        <w:rPr>
          <w:rFonts w:cstheme="minorHAnsi"/>
          <w:szCs w:val="24"/>
        </w:rPr>
        <w:t xml:space="preserve">Il </w:t>
      </w:r>
      <w:r w:rsidRPr="008B4A9B">
        <w:rPr>
          <w:rFonts w:cstheme="minorHAnsi"/>
          <w:szCs w:val="24"/>
        </w:rPr>
        <w:t>D</w:t>
      </w:r>
      <w:r>
        <w:rPr>
          <w:rFonts w:cstheme="minorHAnsi"/>
          <w:szCs w:val="24"/>
        </w:rPr>
        <w:t>L 127</w:t>
      </w:r>
      <w:r w:rsidRPr="008B4A9B">
        <w:rPr>
          <w:rFonts w:cstheme="minorHAnsi"/>
          <w:szCs w:val="24"/>
        </w:rPr>
        <w:t xml:space="preserve"> 2021, </w:t>
      </w:r>
      <w:r>
        <w:rPr>
          <w:rFonts w:cstheme="minorHAnsi"/>
          <w:szCs w:val="24"/>
        </w:rPr>
        <w:t>di</w:t>
      </w:r>
      <w:r w:rsidRPr="008B4A9B">
        <w:rPr>
          <w:rFonts w:cstheme="minorHAnsi"/>
          <w:szCs w:val="24"/>
        </w:rPr>
        <w:t>sciplina l’</w:t>
      </w:r>
      <w:r>
        <w:rPr>
          <w:rFonts w:cstheme="minorHAnsi"/>
          <w:szCs w:val="24"/>
        </w:rPr>
        <w:t xml:space="preserve">accesso negli ambienti di lavoro pubblici e privati tramite la verifica del possesso </w:t>
      </w:r>
      <w:r w:rsidRPr="008B4A9B">
        <w:rPr>
          <w:rFonts w:cstheme="minorHAnsi"/>
          <w:szCs w:val="24"/>
        </w:rPr>
        <w:t xml:space="preserve">delle certificazioni verdi COVID-19 (cd. “Green Pass”), </w:t>
      </w:r>
      <w:r>
        <w:rPr>
          <w:rFonts w:cstheme="minorHAnsi"/>
          <w:szCs w:val="24"/>
        </w:rPr>
        <w:t xml:space="preserve">e che </w:t>
      </w:r>
      <w:r w:rsidRPr="008B4A9B">
        <w:rPr>
          <w:rFonts w:cstheme="minorHAnsi"/>
          <w:szCs w:val="24"/>
        </w:rPr>
        <w:t>il titolare o gestore di attività è tenuto a controllare il possesso da parte de</w:t>
      </w:r>
      <w:r>
        <w:rPr>
          <w:rFonts w:cstheme="minorHAnsi"/>
          <w:szCs w:val="24"/>
        </w:rPr>
        <w:t xml:space="preserve">i lavoratori, formatori e appaltatori, </w:t>
      </w:r>
      <w:r w:rsidRPr="008B4A9B">
        <w:rPr>
          <w:rFonts w:cstheme="minorHAnsi"/>
          <w:szCs w:val="24"/>
        </w:rPr>
        <w:t>delle predette certificazioni</w:t>
      </w:r>
      <w:r>
        <w:rPr>
          <w:rFonts w:cstheme="minorHAnsi"/>
          <w:szCs w:val="24"/>
        </w:rPr>
        <w:t>,</w:t>
      </w:r>
      <w:r w:rsidRPr="008B4A9B">
        <w:rPr>
          <w:rFonts w:cstheme="minorHAnsi"/>
          <w:szCs w:val="24"/>
        </w:rPr>
        <w:t xml:space="preserve"> ed ammettere conseguentemente allo svolgimento delle attività solo coloro che ne siano regolarmente in possesso (oppure che abbiano specifica esenzione disposta dalla legge);</w:t>
      </w:r>
    </w:p>
    <w:p w14:paraId="0C997645" w14:textId="2EF7D697" w:rsidR="008B4A9B" w:rsidRPr="008B4A9B" w:rsidRDefault="008B4A9B" w:rsidP="008B4A9B">
      <w:pPr>
        <w:pStyle w:val="Paragrafoelenco"/>
        <w:numPr>
          <w:ilvl w:val="0"/>
          <w:numId w:val="36"/>
        </w:numPr>
        <w:spacing w:after="20" w:line="247" w:lineRule="auto"/>
        <w:ind w:left="426" w:right="12" w:hanging="284"/>
        <w:jc w:val="both"/>
        <w:rPr>
          <w:rFonts w:cstheme="minorHAnsi"/>
          <w:szCs w:val="24"/>
        </w:rPr>
      </w:pPr>
      <w:r w:rsidRPr="007E16FF">
        <w:rPr>
          <w:rFonts w:cstheme="minorHAnsi"/>
          <w:szCs w:val="24"/>
          <w:highlight w:val="yellow"/>
        </w:rPr>
        <w:t>AZIENDA SPA</w:t>
      </w:r>
      <w:r>
        <w:rPr>
          <w:rFonts w:cstheme="minorHAnsi"/>
          <w:szCs w:val="24"/>
        </w:rPr>
        <w:t xml:space="preserve"> è soggetta a tale normativa e al</w:t>
      </w:r>
      <w:r w:rsidRPr="008B4A9B">
        <w:rPr>
          <w:rFonts w:cstheme="minorHAnsi"/>
          <w:szCs w:val="24"/>
        </w:rPr>
        <w:t>la verifica delle certificazioni verdi COVID;</w:t>
      </w:r>
    </w:p>
    <w:p w14:paraId="765AE132" w14:textId="42EBC4B1" w:rsidR="008B4A9B" w:rsidRPr="008B4A9B" w:rsidRDefault="007E16FF" w:rsidP="008B4A9B">
      <w:pPr>
        <w:pStyle w:val="Paragrafoelenco"/>
        <w:numPr>
          <w:ilvl w:val="0"/>
          <w:numId w:val="36"/>
        </w:numPr>
        <w:spacing w:after="20" w:line="247" w:lineRule="auto"/>
        <w:ind w:left="426" w:right="12" w:hanging="284"/>
        <w:jc w:val="both"/>
        <w:rPr>
          <w:rFonts w:cstheme="minorHAnsi"/>
          <w:szCs w:val="24"/>
        </w:rPr>
      </w:pPr>
      <w:r>
        <w:rPr>
          <w:rFonts w:cstheme="minorHAnsi"/>
          <w:szCs w:val="24"/>
        </w:rPr>
        <w:t xml:space="preserve">Il datore di lavoro per la </w:t>
      </w:r>
      <w:r w:rsidR="008B4A9B" w:rsidRPr="008B4A9B">
        <w:rPr>
          <w:rFonts w:cstheme="minorHAnsi"/>
          <w:szCs w:val="24"/>
        </w:rPr>
        <w:t xml:space="preserve">verifica delle certificazioni verdi COVID19 può </w:t>
      </w:r>
      <w:r>
        <w:rPr>
          <w:rFonts w:cstheme="minorHAnsi"/>
          <w:szCs w:val="24"/>
        </w:rPr>
        <w:t>avvalersi di appositi soggetti incaricati</w:t>
      </w:r>
      <w:r w:rsidR="008B4A9B" w:rsidRPr="008B4A9B">
        <w:rPr>
          <w:rFonts w:cstheme="minorHAnsi"/>
          <w:szCs w:val="24"/>
        </w:rPr>
        <w:t>, mediante atto formale;</w:t>
      </w:r>
    </w:p>
    <w:p w14:paraId="177E3AD8" w14:textId="77777777" w:rsidR="008B4A9B" w:rsidRPr="007E16FF" w:rsidRDefault="008B4A9B" w:rsidP="008B4A9B">
      <w:pPr>
        <w:pStyle w:val="Paragrafoelenco"/>
        <w:numPr>
          <w:ilvl w:val="0"/>
          <w:numId w:val="36"/>
        </w:numPr>
        <w:spacing w:after="20" w:line="247" w:lineRule="auto"/>
        <w:ind w:left="426" w:right="12" w:hanging="284"/>
        <w:jc w:val="both"/>
        <w:rPr>
          <w:rFonts w:cstheme="minorHAnsi"/>
        </w:rPr>
      </w:pPr>
      <w:r w:rsidRPr="008B4A9B">
        <w:rPr>
          <w:rFonts w:cstheme="minorHAnsi"/>
          <w:szCs w:val="24"/>
        </w:rPr>
        <w:t xml:space="preserve">Lei è stato individuato quale soggetto designato alla effettuazione delle verifiche imposte dalla norma </w:t>
      </w:r>
      <w:r w:rsidRPr="007E16FF">
        <w:rPr>
          <w:rFonts w:cstheme="minorHAnsi"/>
        </w:rPr>
        <w:t>per lo svolgimento di quanto sopra precisato;</w:t>
      </w:r>
    </w:p>
    <w:p w14:paraId="60A437B9" w14:textId="77777777" w:rsidR="008B4A9B" w:rsidRPr="007E16FF" w:rsidRDefault="008B4A9B" w:rsidP="008B4A9B">
      <w:pPr>
        <w:pStyle w:val="Paragrafoelenco"/>
        <w:numPr>
          <w:ilvl w:val="0"/>
          <w:numId w:val="36"/>
        </w:numPr>
        <w:spacing w:after="20" w:line="247" w:lineRule="auto"/>
        <w:ind w:left="426" w:right="12" w:hanging="284"/>
        <w:jc w:val="both"/>
        <w:rPr>
          <w:rFonts w:cstheme="minorHAnsi"/>
        </w:rPr>
      </w:pPr>
      <w:r w:rsidRPr="007E16FF">
        <w:rPr>
          <w:rFonts w:cstheme="minorHAnsi"/>
        </w:rPr>
        <w:t xml:space="preserve">questa designazione, con le relative istruzioni, integra le attuali mansioni lavorative e configura pure formale </w:t>
      </w:r>
      <w:r w:rsidRPr="00826C10">
        <w:rPr>
          <w:rFonts w:cstheme="minorHAnsi"/>
          <w:b/>
          <w:bCs/>
        </w:rPr>
        <w:t>designazione di autorizzato al trattamento dati personali</w:t>
      </w:r>
      <w:r w:rsidRPr="007E16FF">
        <w:rPr>
          <w:rFonts w:cstheme="minorHAnsi"/>
        </w:rPr>
        <w:t xml:space="preserve"> ai sensi dell’articolo 2-quaterdecies del codice della privacy (D.lgs. n.196/2003);</w:t>
      </w:r>
    </w:p>
    <w:p w14:paraId="05C77ED5" w14:textId="69E59530" w:rsidR="008B4A9B" w:rsidRPr="007E16FF" w:rsidRDefault="008B4A9B" w:rsidP="00314495">
      <w:pPr>
        <w:pStyle w:val="Corpodeltesto2"/>
        <w:rPr>
          <w:rFonts w:cstheme="minorHAnsi"/>
          <w:sz w:val="22"/>
          <w:szCs w:val="22"/>
        </w:rPr>
      </w:pPr>
    </w:p>
    <w:p w14:paraId="34F3B4AB" w14:textId="23CF6F8E" w:rsidR="007E16FF" w:rsidRPr="007E16FF" w:rsidRDefault="007E16FF" w:rsidP="007E16FF">
      <w:pPr>
        <w:ind w:right="12"/>
        <w:rPr>
          <w:rFonts w:cstheme="minorHAnsi"/>
        </w:rPr>
      </w:pPr>
      <w:r w:rsidRPr="007E16FF">
        <w:rPr>
          <w:rFonts w:cstheme="minorHAnsi"/>
          <w:highlight w:val="yellow"/>
        </w:rPr>
        <w:t>AZIENDA SPA</w:t>
      </w:r>
    </w:p>
    <w:p w14:paraId="0466DF2A" w14:textId="77777777" w:rsidR="007E16FF" w:rsidRPr="007E16FF" w:rsidRDefault="007E16FF" w:rsidP="007E16FF">
      <w:pPr>
        <w:spacing w:after="0" w:line="256" w:lineRule="auto"/>
        <w:ind w:left="695"/>
        <w:jc w:val="center"/>
        <w:rPr>
          <w:rFonts w:cstheme="minorHAnsi"/>
          <w:sz w:val="24"/>
          <w:szCs w:val="24"/>
        </w:rPr>
      </w:pPr>
      <w:r w:rsidRPr="007E16FF">
        <w:rPr>
          <w:rFonts w:cstheme="minorHAnsi"/>
          <w:sz w:val="24"/>
          <w:szCs w:val="24"/>
        </w:rPr>
        <w:t xml:space="preserve">INCARICA </w:t>
      </w:r>
    </w:p>
    <w:p w14:paraId="798BF5F7" w14:textId="77777777" w:rsidR="007E16FF" w:rsidRPr="007E16FF" w:rsidRDefault="007E16FF" w:rsidP="007E16FF">
      <w:pPr>
        <w:pStyle w:val="Titolo1"/>
        <w:ind w:left="-5"/>
        <w:rPr>
          <w:rFonts w:cstheme="minorHAnsi"/>
          <w:sz w:val="22"/>
          <w:szCs w:val="22"/>
        </w:rPr>
      </w:pPr>
    </w:p>
    <w:p w14:paraId="09680F47" w14:textId="7E800648" w:rsidR="007E16FF" w:rsidRPr="007E16FF" w:rsidRDefault="007E16FF" w:rsidP="007E16FF">
      <w:pPr>
        <w:ind w:right="12"/>
        <w:rPr>
          <w:rFonts w:cstheme="minorHAnsi"/>
        </w:rPr>
      </w:pPr>
      <w:r w:rsidRPr="007E16FF">
        <w:rPr>
          <w:rFonts w:cstheme="minorHAnsi"/>
          <w:highlight w:val="yellow"/>
        </w:rPr>
        <w:t xml:space="preserve">Il </w:t>
      </w:r>
      <w:proofErr w:type="spellStart"/>
      <w:r w:rsidRPr="007E16FF">
        <w:rPr>
          <w:rFonts w:cstheme="minorHAnsi"/>
          <w:highlight w:val="yellow"/>
        </w:rPr>
        <w:t>sig</w:t>
      </w:r>
      <w:proofErr w:type="spellEnd"/>
      <w:r w:rsidRPr="007E16FF">
        <w:rPr>
          <w:rFonts w:cstheme="minorHAnsi"/>
          <w:highlight w:val="yellow"/>
        </w:rPr>
        <w:t>/sig.ra Mario Rossi</w:t>
      </w:r>
      <w:r>
        <w:rPr>
          <w:rFonts w:cstheme="minorHAnsi"/>
        </w:rPr>
        <w:t xml:space="preserve"> </w:t>
      </w:r>
    </w:p>
    <w:p w14:paraId="4F6DD44F" w14:textId="3B1A24FD" w:rsidR="007E16FF" w:rsidRPr="007E16FF" w:rsidRDefault="007E16FF" w:rsidP="007E16FF">
      <w:pPr>
        <w:ind w:right="12"/>
        <w:rPr>
          <w:rFonts w:cstheme="minorHAnsi"/>
        </w:rPr>
      </w:pPr>
      <w:r w:rsidRPr="007E16FF">
        <w:rPr>
          <w:rFonts w:cstheme="minorHAnsi"/>
        </w:rPr>
        <w:t xml:space="preserve">al compimento delle verifiche delle certificazioni verdi Covid-19, in conformità alle modalità e prescrizioni dettate </w:t>
      </w:r>
      <w:r>
        <w:rPr>
          <w:rFonts w:cstheme="minorHAnsi"/>
        </w:rPr>
        <w:t>dalla normativa indicata</w:t>
      </w:r>
      <w:r w:rsidRPr="007E16FF">
        <w:rPr>
          <w:rFonts w:cstheme="minorHAnsi"/>
        </w:rPr>
        <w:t>.</w:t>
      </w:r>
    </w:p>
    <w:p w14:paraId="3B9CE7F2" w14:textId="77777777" w:rsidR="007E16FF" w:rsidRPr="007E16FF" w:rsidRDefault="007E16FF" w:rsidP="007E16FF">
      <w:pPr>
        <w:ind w:right="12"/>
        <w:rPr>
          <w:rFonts w:cstheme="minorHAnsi"/>
        </w:rPr>
      </w:pPr>
      <w:r w:rsidRPr="007E16FF">
        <w:rPr>
          <w:rFonts w:cstheme="minorHAnsi"/>
        </w:rPr>
        <w:t xml:space="preserve">Le vengono al riguardo fornite le seguenti </w:t>
      </w:r>
      <w:r w:rsidRPr="007E16FF">
        <w:rPr>
          <w:rFonts w:cstheme="minorHAnsi"/>
          <w:b/>
          <w:bCs/>
        </w:rPr>
        <w:t>istruzioni</w:t>
      </w:r>
      <w:r w:rsidRPr="007E16FF">
        <w:rPr>
          <w:rFonts w:cstheme="minorHAnsi"/>
        </w:rPr>
        <w:t xml:space="preserve">: </w:t>
      </w:r>
    </w:p>
    <w:p w14:paraId="0D7AF2BA" w14:textId="0311B5B9" w:rsidR="007E16FF" w:rsidRDefault="007E16FF" w:rsidP="007E16FF">
      <w:pPr>
        <w:pStyle w:val="Paragrafoelenco"/>
        <w:numPr>
          <w:ilvl w:val="0"/>
          <w:numId w:val="37"/>
        </w:numPr>
        <w:spacing w:after="25" w:line="244" w:lineRule="auto"/>
        <w:ind w:right="12"/>
        <w:jc w:val="both"/>
        <w:rPr>
          <w:rFonts w:cstheme="minorHAnsi"/>
        </w:rPr>
      </w:pPr>
      <w:r w:rsidRPr="007E16FF">
        <w:rPr>
          <w:rFonts w:cstheme="minorHAnsi"/>
        </w:rPr>
        <w:t>per verificare la certificazione dovrà utilizzare il dispositivo fornito dall’impresa/Ente [</w:t>
      </w:r>
      <w:r w:rsidRPr="007E16FF">
        <w:rPr>
          <w:rFonts w:cstheme="minorHAnsi"/>
          <w:i/>
          <w:iCs/>
        </w:rPr>
        <w:t xml:space="preserve">oppure, in </w:t>
      </w:r>
      <w:proofErr w:type="gramStart"/>
      <w:r w:rsidRPr="007E16FF">
        <w:rPr>
          <w:rFonts w:cstheme="minorHAnsi"/>
          <w:i/>
          <w:iCs/>
        </w:rPr>
        <w:t xml:space="preserve">alternativa: </w:t>
      </w:r>
      <w:r w:rsidRPr="007E16FF">
        <w:rPr>
          <w:rFonts w:cstheme="minorHAnsi"/>
        </w:rPr>
        <w:t>..</w:t>
      </w:r>
      <w:proofErr w:type="gramEnd"/>
      <w:r w:rsidRPr="007E16FF">
        <w:rPr>
          <w:rFonts w:cstheme="minorHAnsi"/>
        </w:rPr>
        <w:t xml:space="preserve">avvalersi del dispositivo mobile proprio dell’incaricato], utilizzando peraltro </w:t>
      </w:r>
      <w:r w:rsidRPr="00C9620F">
        <w:rPr>
          <w:rFonts w:cstheme="minorHAnsi"/>
          <w:b/>
          <w:bCs/>
        </w:rPr>
        <w:t>esclusivamente lo specifico applicativo predisposto dal Governo “VerificaC19</w:t>
      </w:r>
      <w:r w:rsidRPr="007E16FF">
        <w:rPr>
          <w:rFonts w:cstheme="minorHAnsi"/>
        </w:rPr>
        <w:t>” ;</w:t>
      </w:r>
    </w:p>
    <w:p w14:paraId="40BE8BCF" w14:textId="77777777" w:rsidR="007E16FF" w:rsidRPr="007E16FF" w:rsidRDefault="007E16FF" w:rsidP="007E16FF">
      <w:pPr>
        <w:pStyle w:val="Paragrafoelenco"/>
        <w:numPr>
          <w:ilvl w:val="0"/>
          <w:numId w:val="37"/>
        </w:numPr>
        <w:spacing w:after="36" w:line="232" w:lineRule="auto"/>
        <w:ind w:right="12"/>
        <w:jc w:val="both"/>
        <w:rPr>
          <w:rFonts w:cstheme="minorHAnsi"/>
        </w:rPr>
      </w:pPr>
      <w:r w:rsidRPr="007E16FF">
        <w:rPr>
          <w:rFonts w:cstheme="minorHAnsi"/>
        </w:rPr>
        <w:t>in presenza di</w:t>
      </w:r>
      <w:r w:rsidRPr="007E16FF">
        <w:rPr>
          <w:rFonts w:cstheme="minorHAnsi"/>
          <w:color w:val="19191A"/>
        </w:rPr>
        <w:t xml:space="preserve"> certificato valido, il verificatore vedrà soltanto un segno grafico sul proprio dispositivo (conferma validità del “Green Pass”) e i dati anagrafici dell’interessato: nome e cognome e data di nascita;</w:t>
      </w:r>
    </w:p>
    <w:p w14:paraId="69064D8D" w14:textId="77777777" w:rsidR="007E16FF" w:rsidRPr="007E16FF" w:rsidRDefault="007E16FF" w:rsidP="007E16FF">
      <w:pPr>
        <w:pStyle w:val="Paragrafoelenco"/>
        <w:numPr>
          <w:ilvl w:val="0"/>
          <w:numId w:val="37"/>
        </w:numPr>
        <w:spacing w:after="20" w:line="244" w:lineRule="auto"/>
        <w:ind w:right="12"/>
        <w:jc w:val="both"/>
        <w:rPr>
          <w:rFonts w:cstheme="minorHAnsi"/>
        </w:rPr>
      </w:pPr>
      <w:r w:rsidRPr="007E16FF">
        <w:rPr>
          <w:rFonts w:cstheme="minorHAnsi"/>
        </w:rPr>
        <w:t>salva la lettura estemporanea dei dati confermati dall’applicazione, è vietato raccogliere in qualunque forma e/o conservare dati personali riferiti alla persona controllata;</w:t>
      </w:r>
    </w:p>
    <w:p w14:paraId="31DA13C2" w14:textId="77777777" w:rsidR="007E16FF" w:rsidRPr="007E16FF" w:rsidRDefault="007E16FF" w:rsidP="007E16FF">
      <w:pPr>
        <w:pStyle w:val="Paragrafoelenco"/>
        <w:numPr>
          <w:ilvl w:val="0"/>
          <w:numId w:val="37"/>
        </w:numPr>
        <w:spacing w:after="20" w:line="244" w:lineRule="auto"/>
        <w:ind w:right="12"/>
        <w:jc w:val="both"/>
        <w:rPr>
          <w:rFonts w:cstheme="minorHAnsi"/>
        </w:rPr>
      </w:pPr>
      <w:r w:rsidRPr="007E16FF">
        <w:rPr>
          <w:rFonts w:cstheme="minorHAnsi"/>
        </w:rPr>
        <w:t>a richiesta del verificatore l’interessato dovrà esibire un documento di identità al fine di verificare la corrispondenza con i dati del certificato verde;</w:t>
      </w:r>
    </w:p>
    <w:p w14:paraId="1634C4C8" w14:textId="77777777" w:rsidR="007E16FF" w:rsidRPr="007E16FF" w:rsidRDefault="007E16FF" w:rsidP="007E16FF">
      <w:pPr>
        <w:pStyle w:val="Paragrafoelenco"/>
        <w:numPr>
          <w:ilvl w:val="0"/>
          <w:numId w:val="37"/>
        </w:numPr>
        <w:spacing w:after="20" w:line="244" w:lineRule="auto"/>
        <w:ind w:right="12"/>
        <w:jc w:val="both"/>
        <w:rPr>
          <w:rFonts w:cstheme="minorHAnsi"/>
        </w:rPr>
      </w:pPr>
      <w:r w:rsidRPr="007E16FF">
        <w:rPr>
          <w:rFonts w:cstheme="minorHAnsi"/>
        </w:rPr>
        <w:t>è vietato fare copie analogiche o digitali della certificazione verde e/o di documenti di identità né salvare file su supporti elettronici;</w:t>
      </w:r>
    </w:p>
    <w:p w14:paraId="016DF531" w14:textId="75DDC170" w:rsidR="007E16FF" w:rsidRPr="007E16FF" w:rsidRDefault="007E16FF" w:rsidP="007E16FF">
      <w:pPr>
        <w:pStyle w:val="Paragrafoelenco"/>
        <w:numPr>
          <w:ilvl w:val="0"/>
          <w:numId w:val="37"/>
        </w:numPr>
        <w:spacing w:after="20" w:line="244" w:lineRule="auto"/>
        <w:ind w:right="12"/>
        <w:jc w:val="both"/>
        <w:rPr>
          <w:rFonts w:cstheme="minorHAnsi"/>
        </w:rPr>
      </w:pPr>
      <w:r w:rsidRPr="007E16FF">
        <w:rPr>
          <w:rFonts w:cstheme="minorHAnsi"/>
        </w:rPr>
        <w:t>lo svolgimento e/o o l’accesso alle attività di cui in premessa viene consentito esclusivamente (salvi i casi documentati con certificazione di esenzione dal Green Pass) ai titolari di valido “Green Pass”. Di conseguenza, non dovrà venir consentito lo svolgimento e/o l’accesso all</w:t>
      </w:r>
      <w:r>
        <w:rPr>
          <w:rFonts w:cstheme="minorHAnsi"/>
        </w:rPr>
        <w:t xml:space="preserve">’area di lavoro </w:t>
      </w:r>
      <w:r w:rsidRPr="007E16FF">
        <w:rPr>
          <w:rFonts w:cstheme="minorHAnsi"/>
        </w:rPr>
        <w:t xml:space="preserve">nel caso </w:t>
      </w:r>
      <w:r w:rsidRPr="007E16FF">
        <w:rPr>
          <w:rFonts w:cstheme="minorHAnsi"/>
        </w:rPr>
        <w:lastRenderedPageBreak/>
        <w:t>di rifiuto di esibire la certificazione e/o di esibire il documento di identità per la corretta identificazione, di invalidità della certificazione e di non integrità della stessa.</w:t>
      </w:r>
    </w:p>
    <w:p w14:paraId="726405AE" w14:textId="77777777" w:rsidR="007E16FF" w:rsidRPr="007E16FF" w:rsidRDefault="007E16FF" w:rsidP="007E16FF">
      <w:pPr>
        <w:ind w:left="360" w:right="12"/>
        <w:rPr>
          <w:rFonts w:cstheme="minorHAnsi"/>
        </w:rPr>
      </w:pPr>
    </w:p>
    <w:p w14:paraId="023ADCDA" w14:textId="77777777" w:rsidR="007E16FF" w:rsidRPr="007E16FF" w:rsidRDefault="007E16FF" w:rsidP="007E16FF">
      <w:pPr>
        <w:ind w:right="12"/>
        <w:rPr>
          <w:rFonts w:cstheme="minorHAnsi"/>
        </w:rPr>
      </w:pPr>
      <w:r w:rsidRPr="007E16FF">
        <w:rPr>
          <w:rFonts w:cstheme="minorHAnsi"/>
        </w:rPr>
        <w:t>Le istruzioni devono essere osservate con scrupolo, al fine di evitare sanzioni e provvedimenti interdittivi in capo all’impresa/Ente, oltre che di esporla al rischio di richieste di risarcimento danni.</w:t>
      </w:r>
    </w:p>
    <w:p w14:paraId="273740C8" w14:textId="77777777" w:rsidR="007E16FF" w:rsidRPr="007E16FF" w:rsidRDefault="007E16FF" w:rsidP="007E16FF">
      <w:pPr>
        <w:ind w:right="12"/>
        <w:rPr>
          <w:rFonts w:cstheme="minorHAnsi"/>
        </w:rPr>
      </w:pPr>
      <w:r w:rsidRPr="007E16FF">
        <w:rPr>
          <w:rFonts w:cstheme="minorHAnsi"/>
        </w:rPr>
        <w:t xml:space="preserve">Per ogni necessità o problema inerente l’espletamento dell’incarico il referente cui rivolgersi è </w:t>
      </w:r>
      <w:r w:rsidRPr="000D2358">
        <w:rPr>
          <w:rFonts w:cstheme="minorHAnsi"/>
          <w:highlight w:val="yellow"/>
        </w:rPr>
        <w:t>…………………</w:t>
      </w:r>
      <w:proofErr w:type="gramStart"/>
      <w:r w:rsidRPr="000D2358">
        <w:rPr>
          <w:rFonts w:cstheme="minorHAnsi"/>
          <w:highlight w:val="yellow"/>
        </w:rPr>
        <w:t>…….</w:t>
      </w:r>
      <w:proofErr w:type="gramEnd"/>
      <w:r w:rsidRPr="000D2358">
        <w:rPr>
          <w:rFonts w:cstheme="minorHAnsi"/>
          <w:highlight w:val="yellow"/>
        </w:rPr>
        <w:t>.</w:t>
      </w:r>
      <w:r w:rsidRPr="007E16FF">
        <w:rPr>
          <w:rFonts w:cstheme="minorHAnsi"/>
        </w:rPr>
        <w:t xml:space="preserve">  [</w:t>
      </w:r>
      <w:r w:rsidRPr="007E16FF">
        <w:rPr>
          <w:rFonts w:cstheme="minorHAnsi"/>
          <w:i/>
          <w:iCs/>
        </w:rPr>
        <w:t>da valutare se inserire anche</w:t>
      </w:r>
      <w:r w:rsidRPr="007E16FF">
        <w:rPr>
          <w:rFonts w:cstheme="minorHAnsi"/>
        </w:rPr>
        <w:t>: Il referente, qualora necessario se l’interessato privo di “Green Pass” non ottemperi all’invito ad allontanarsi ed insiste per poter accedere alle attività di cui sopra, viene titolato a richiedere l’intervento della forza pubblica; analogamente lo può richiedere Lei in caso di urgenza ed assenza del referente stesso.]</w:t>
      </w:r>
    </w:p>
    <w:p w14:paraId="2864A75C" w14:textId="435D201F" w:rsidR="007E16FF" w:rsidRPr="007E16FF" w:rsidRDefault="007E16FF" w:rsidP="007E16FF">
      <w:pPr>
        <w:spacing w:after="0" w:line="256" w:lineRule="auto"/>
        <w:rPr>
          <w:rFonts w:cstheme="minorHAnsi"/>
        </w:rPr>
      </w:pPr>
      <w:r w:rsidRPr="007E16FF">
        <w:rPr>
          <w:rFonts w:cstheme="minorHAnsi"/>
        </w:rPr>
        <w:t>Il presente incarico, salva sua possibile revoca in ogni tempo, ha durata fino al permanere delle disposizioni emergenziali che hanno introdotto l’obbligo specifico di verifica del “Green Pass”.</w:t>
      </w:r>
    </w:p>
    <w:p w14:paraId="38752E7E" w14:textId="77777777" w:rsidR="007E16FF" w:rsidRPr="007E16FF" w:rsidRDefault="007E16FF" w:rsidP="007E16FF">
      <w:pPr>
        <w:spacing w:after="0" w:line="256" w:lineRule="auto"/>
        <w:rPr>
          <w:rFonts w:cstheme="minorHAnsi"/>
        </w:rPr>
      </w:pPr>
    </w:p>
    <w:p w14:paraId="028568DA" w14:textId="77777777" w:rsidR="007E16FF" w:rsidRPr="007E16FF" w:rsidRDefault="007E16FF" w:rsidP="009917AF">
      <w:r w:rsidRPr="007E16FF">
        <w:t>Data e firma dell’Impresa/Ente</w:t>
      </w:r>
    </w:p>
    <w:p w14:paraId="447044F0" w14:textId="77777777" w:rsidR="007E16FF" w:rsidRPr="007E16FF" w:rsidRDefault="007E16FF" w:rsidP="009917AF">
      <w:r w:rsidRPr="007E16FF">
        <w:t>...................................................</w:t>
      </w:r>
    </w:p>
    <w:p w14:paraId="22118AF3" w14:textId="77777777" w:rsidR="007E16FF" w:rsidRPr="007E16FF" w:rsidRDefault="007E16FF" w:rsidP="007E16FF">
      <w:pPr>
        <w:ind w:right="12"/>
        <w:rPr>
          <w:rFonts w:cstheme="minorHAnsi"/>
        </w:rPr>
      </w:pPr>
    </w:p>
    <w:p w14:paraId="6FBFD7BB" w14:textId="77777777" w:rsidR="007E16FF" w:rsidRPr="007E16FF" w:rsidRDefault="007E16FF" w:rsidP="009917AF">
      <w:r w:rsidRPr="007E16FF">
        <w:t>Per presa visione ed accettazione</w:t>
      </w:r>
    </w:p>
    <w:p w14:paraId="552A30A3" w14:textId="44911DC7" w:rsidR="007E16FF" w:rsidRPr="007E16FF" w:rsidRDefault="007E16FF" w:rsidP="009917AF">
      <w:pPr>
        <w:rPr>
          <w:iCs/>
        </w:rPr>
      </w:pPr>
      <w:r w:rsidRPr="007E16FF">
        <w:t xml:space="preserve">Data e firma </w:t>
      </w:r>
      <w:r w:rsidRPr="007E16FF">
        <w:rPr>
          <w:iCs/>
        </w:rPr>
        <w:t>del</w:t>
      </w:r>
      <w:r w:rsidR="00803EA2">
        <w:rPr>
          <w:iCs/>
        </w:rPr>
        <w:t>l’incaricato al controllo</w:t>
      </w:r>
    </w:p>
    <w:p w14:paraId="55EF6C05" w14:textId="77777777" w:rsidR="007E16FF" w:rsidRPr="007E16FF" w:rsidRDefault="007E16FF" w:rsidP="009917AF">
      <w:r w:rsidRPr="007E16FF">
        <w:rPr>
          <w:rFonts w:eastAsia="Calibri"/>
        </w:rPr>
        <w:t>...................................................</w:t>
      </w:r>
    </w:p>
    <w:p w14:paraId="279938F1" w14:textId="77777777" w:rsidR="007E16FF" w:rsidRDefault="007E16FF" w:rsidP="00314495">
      <w:pPr>
        <w:pStyle w:val="Corpodeltesto2"/>
        <w:rPr>
          <w:rFonts w:ascii="Calibri" w:hAnsi="Calibri" w:cs="Calibri"/>
          <w:sz w:val="22"/>
          <w:szCs w:val="22"/>
        </w:rPr>
      </w:pPr>
    </w:p>
    <w:p w14:paraId="6E22CFDB" w14:textId="77777777" w:rsidR="008B4A9B" w:rsidRDefault="008B4A9B" w:rsidP="00314495">
      <w:pPr>
        <w:pStyle w:val="Corpodeltesto2"/>
        <w:rPr>
          <w:rFonts w:ascii="Calibri" w:hAnsi="Calibri" w:cs="Calibri"/>
          <w:sz w:val="22"/>
          <w:szCs w:val="22"/>
        </w:rPr>
      </w:pPr>
    </w:p>
    <w:p w14:paraId="4DACB540" w14:textId="77777777" w:rsidR="00314495" w:rsidRDefault="00314495" w:rsidP="00314495">
      <w:pPr>
        <w:jc w:val="both"/>
        <w:rPr>
          <w:rFonts w:ascii="Calibri" w:hAnsi="Calibri" w:cs="Calibri"/>
        </w:rPr>
      </w:pPr>
    </w:p>
    <w:p w14:paraId="75B228F2" w14:textId="77777777" w:rsidR="00314495" w:rsidRDefault="00314495" w:rsidP="00314495"/>
    <w:p w14:paraId="50349F63" w14:textId="77777777" w:rsidR="00314495" w:rsidRDefault="00314495" w:rsidP="009B52AA"/>
    <w:p w14:paraId="6D1986B4" w14:textId="7CF545B0" w:rsidR="00A74316" w:rsidRDefault="00A74316">
      <w:r>
        <w:br w:type="page"/>
      </w:r>
    </w:p>
    <w:p w14:paraId="443DBB65" w14:textId="76521F87" w:rsidR="00140985" w:rsidRDefault="003A7F12" w:rsidP="00CD259C">
      <w:pPr>
        <w:pStyle w:val="Titolo1"/>
        <w:numPr>
          <w:ilvl w:val="0"/>
          <w:numId w:val="38"/>
        </w:numPr>
        <w:rPr>
          <w:rFonts w:cstheme="minorHAnsi"/>
        </w:rPr>
      </w:pPr>
      <w:bookmarkStart w:id="14" w:name="_Toc84833375"/>
      <w:r>
        <w:rPr>
          <w:rFonts w:cstheme="minorHAnsi"/>
        </w:rPr>
        <w:lastRenderedPageBreak/>
        <w:t>INFORMATIVA A TUTTI I DIPENDENTI</w:t>
      </w:r>
      <w:bookmarkEnd w:id="14"/>
    </w:p>
    <w:p w14:paraId="7892D791" w14:textId="77777777" w:rsidR="00C346D5" w:rsidRDefault="00C346D5" w:rsidP="009B52AA"/>
    <w:p w14:paraId="1C651F5E" w14:textId="2D8E3836" w:rsidR="00C346D5" w:rsidRPr="00C346D5" w:rsidRDefault="00C346D5" w:rsidP="00C346D5">
      <w:pPr>
        <w:jc w:val="center"/>
        <w:rPr>
          <w:b/>
          <w:bCs/>
          <w:sz w:val="32"/>
          <w:szCs w:val="32"/>
        </w:rPr>
      </w:pPr>
      <w:r w:rsidRPr="00C346D5">
        <w:rPr>
          <w:b/>
          <w:bCs/>
          <w:sz w:val="32"/>
          <w:szCs w:val="32"/>
          <w:highlight w:val="yellow"/>
        </w:rPr>
        <w:t>AZIENDA SPA    COMUNICATO AZIENDALE</w:t>
      </w:r>
    </w:p>
    <w:p w14:paraId="17C1735A" w14:textId="77777777" w:rsidR="00C346D5" w:rsidRDefault="00C346D5" w:rsidP="009B52AA"/>
    <w:p w14:paraId="479074F4" w14:textId="440F3DC4" w:rsidR="009B52AA" w:rsidRPr="00C346D5" w:rsidRDefault="0002744F" w:rsidP="009B52AA">
      <w:r w:rsidRPr="00C346D5">
        <w:t xml:space="preserve">Con decorrenza dal </w:t>
      </w:r>
      <w:r w:rsidRPr="00C346D5">
        <w:rPr>
          <w:b/>
          <w:bCs/>
        </w:rPr>
        <w:t xml:space="preserve">15 Ottobre 2021 </w:t>
      </w:r>
      <w:r w:rsidRPr="00C346D5">
        <w:t xml:space="preserve">e fino al </w:t>
      </w:r>
      <w:r w:rsidRPr="00C346D5">
        <w:rPr>
          <w:b/>
          <w:bCs/>
        </w:rPr>
        <w:t xml:space="preserve">31 Dicembre 2021 </w:t>
      </w:r>
      <w:r w:rsidRPr="00C346D5">
        <w:t>con l’obiettivo di contrastare la diffusione del contagio da SARS-CoV2 sarà obbligatorio esibire una certificazione verde in corso di validità per accedere al posto di lavoro.</w:t>
      </w:r>
      <w:r w:rsidR="00C346D5">
        <w:t xml:space="preserve"> Questo obbligo vale sia per i dipendenti, sia per appaltatori o formatori esterni.</w:t>
      </w:r>
    </w:p>
    <w:p w14:paraId="34E0FB4A" w14:textId="0717DBF0" w:rsidR="00D125AF" w:rsidRPr="00C346D5" w:rsidRDefault="0002744F" w:rsidP="009B52AA">
      <w:r w:rsidRPr="00C346D5">
        <w:t xml:space="preserve">La certificazione verde (Green Pass) dovrà essere esibita su richiesta del </w:t>
      </w:r>
      <w:r w:rsidR="003C4E04" w:rsidRPr="00C346D5">
        <w:rPr>
          <w:b/>
          <w:bCs/>
        </w:rPr>
        <w:t>datore di lavoro</w:t>
      </w:r>
      <w:r w:rsidR="003C4E04" w:rsidRPr="00C346D5">
        <w:t xml:space="preserve"> o del </w:t>
      </w:r>
      <w:r w:rsidR="003C4E04" w:rsidRPr="00C346D5">
        <w:rPr>
          <w:b/>
          <w:bCs/>
        </w:rPr>
        <w:t>soggetto delegato al controllo</w:t>
      </w:r>
      <w:r w:rsidR="003C4E04" w:rsidRPr="00C346D5">
        <w:t xml:space="preserve"> individuato tramite atto formale dal </w:t>
      </w:r>
      <w:r w:rsidR="00D125AF" w:rsidRPr="00C346D5">
        <w:rPr>
          <w:b/>
          <w:bCs/>
        </w:rPr>
        <w:t>datore.</w:t>
      </w:r>
    </w:p>
    <w:p w14:paraId="395D431B" w14:textId="5238FF49" w:rsidR="00D125AF" w:rsidRPr="00C346D5" w:rsidRDefault="00D125AF" w:rsidP="009B52AA">
      <w:r w:rsidRPr="00C346D5">
        <w:t>Il controllo del Green Pass verrà effettuato attraverso l’utilizzo dell’applicazione “</w:t>
      </w:r>
      <w:r w:rsidRPr="00C346D5">
        <w:rPr>
          <w:i/>
          <w:iCs/>
        </w:rPr>
        <w:t>Verifica C-19</w:t>
      </w:r>
      <w:r w:rsidRPr="00C346D5">
        <w:t xml:space="preserve">” con la quale verrà effettuata la scansione del </w:t>
      </w:r>
      <w:r w:rsidRPr="00C346D5">
        <w:rPr>
          <w:b/>
          <w:bCs/>
        </w:rPr>
        <w:t>QR Code</w:t>
      </w:r>
      <w:r w:rsidRPr="00C346D5">
        <w:t xml:space="preserve"> presente sul documento.</w:t>
      </w:r>
    </w:p>
    <w:p w14:paraId="6BA04A63" w14:textId="77777777" w:rsidR="00D9541D" w:rsidRPr="00C346D5" w:rsidRDefault="00D125AF" w:rsidP="009B52AA">
      <w:r w:rsidRPr="00C346D5">
        <w:t xml:space="preserve">Le </w:t>
      </w:r>
      <w:r w:rsidR="009A5693" w:rsidRPr="00C346D5">
        <w:rPr>
          <w:b/>
          <w:bCs/>
        </w:rPr>
        <w:t>uniche informazioni</w:t>
      </w:r>
      <w:r w:rsidR="009A5693" w:rsidRPr="00C346D5">
        <w:t xml:space="preserve"> a cui potrà accedere il controllore sono</w:t>
      </w:r>
      <w:r w:rsidR="00D9541D" w:rsidRPr="00C346D5">
        <w:t>:</w:t>
      </w:r>
    </w:p>
    <w:p w14:paraId="0022958F" w14:textId="71E7C9F4" w:rsidR="00D9541D" w:rsidRPr="00C346D5" w:rsidRDefault="00D9541D" w:rsidP="00D9541D">
      <w:pPr>
        <w:pStyle w:val="Paragrafoelenco"/>
        <w:numPr>
          <w:ilvl w:val="0"/>
          <w:numId w:val="32"/>
        </w:numPr>
      </w:pPr>
      <w:r w:rsidRPr="00C346D5">
        <w:t>L</w:t>
      </w:r>
      <w:r w:rsidR="009A5693" w:rsidRPr="00C346D5">
        <w:t xml:space="preserve">e </w:t>
      </w:r>
      <w:r w:rsidR="009A5693" w:rsidRPr="00C346D5">
        <w:rPr>
          <w:b/>
          <w:bCs/>
        </w:rPr>
        <w:t>generalità del lavoratore</w:t>
      </w:r>
      <w:r w:rsidR="009A5693" w:rsidRPr="00C346D5">
        <w:t xml:space="preserve"> con possibilità di controllare i documenti </w:t>
      </w:r>
      <w:r w:rsidRPr="00C346D5">
        <w:t>in caso di incongruenza con i dati contenuti nel certificato verde;</w:t>
      </w:r>
    </w:p>
    <w:p w14:paraId="6FA6645D" w14:textId="1F11654E" w:rsidR="00D125AF" w:rsidRPr="00C346D5" w:rsidRDefault="00D9541D" w:rsidP="00D9541D">
      <w:pPr>
        <w:pStyle w:val="Paragrafoelenco"/>
        <w:numPr>
          <w:ilvl w:val="0"/>
          <w:numId w:val="32"/>
        </w:numPr>
      </w:pPr>
      <w:r w:rsidRPr="00C346D5">
        <w:t xml:space="preserve">La </w:t>
      </w:r>
      <w:r w:rsidRPr="00C346D5">
        <w:rPr>
          <w:b/>
          <w:bCs/>
        </w:rPr>
        <w:t xml:space="preserve">validità del certificato </w:t>
      </w:r>
      <w:r w:rsidRPr="00C346D5">
        <w:t>che verrà accertata secondo la modalità sopradescritta;</w:t>
      </w:r>
    </w:p>
    <w:p w14:paraId="38CEA8BD" w14:textId="659A2A9C" w:rsidR="00D9541D" w:rsidRPr="00C346D5" w:rsidRDefault="00D9541D" w:rsidP="00D9541D">
      <w:pPr>
        <w:pStyle w:val="Paragrafoelenco"/>
        <w:numPr>
          <w:ilvl w:val="0"/>
          <w:numId w:val="32"/>
        </w:numPr>
      </w:pPr>
      <w:r w:rsidRPr="00C346D5">
        <w:t xml:space="preserve">La </w:t>
      </w:r>
      <w:r w:rsidRPr="00C346D5">
        <w:rPr>
          <w:b/>
          <w:bCs/>
        </w:rPr>
        <w:t>documentazione di esenzione</w:t>
      </w:r>
      <w:r w:rsidRPr="00C346D5">
        <w:t xml:space="preserve"> dall’obbligo di vaccinazione.</w:t>
      </w:r>
    </w:p>
    <w:p w14:paraId="6850C91D" w14:textId="77777777" w:rsidR="00803EA2" w:rsidRDefault="009109A0" w:rsidP="009109A0">
      <w:r w:rsidRPr="00C346D5">
        <w:t xml:space="preserve">In caso di mancato possesso di certificazione valida il lavoratore </w:t>
      </w:r>
      <w:r w:rsidRPr="00C346D5">
        <w:rPr>
          <w:b/>
          <w:bCs/>
        </w:rPr>
        <w:t xml:space="preserve">non potrà accedere </w:t>
      </w:r>
      <w:r w:rsidRPr="00C346D5">
        <w:t>al posto di lavoro e</w:t>
      </w:r>
      <w:r w:rsidR="0098024F" w:rsidRPr="00C346D5">
        <w:t xml:space="preserve"> verrà considerato assente ingiustificato</w:t>
      </w:r>
      <w:r w:rsidR="001B2160">
        <w:t xml:space="preserve"> senza decorso della retribuzione</w:t>
      </w:r>
      <w:r w:rsidR="0098024F" w:rsidRPr="00C346D5">
        <w:t>.</w:t>
      </w:r>
      <w:r w:rsidR="003B3351" w:rsidRPr="00C346D5">
        <w:t xml:space="preserve"> In questa situazione, ad ogni modo, in lavoratore non può perdere il proprio posto di lavoro.</w:t>
      </w:r>
      <w:r w:rsidR="001B2160">
        <w:t xml:space="preserve"> </w:t>
      </w:r>
    </w:p>
    <w:p w14:paraId="59197699" w14:textId="7FBC1D9B" w:rsidR="003B3351" w:rsidRPr="00803EA2" w:rsidRDefault="00803EA2" w:rsidP="009109A0">
      <w:pPr>
        <w:rPr>
          <w:b/>
          <w:bCs/>
          <w:u w:val="single"/>
        </w:rPr>
      </w:pPr>
      <w:r w:rsidRPr="00803EA2">
        <w:rPr>
          <w:b/>
          <w:bCs/>
          <w:u w:val="single"/>
        </w:rPr>
        <w:t xml:space="preserve">NB: </w:t>
      </w:r>
      <w:r w:rsidR="001B2160" w:rsidRPr="00803EA2">
        <w:rPr>
          <w:b/>
          <w:bCs/>
          <w:u w:val="single"/>
        </w:rPr>
        <w:t xml:space="preserve">Il lavoratore sprovvisto di Green Pass è tenuto a comunicarlo </w:t>
      </w:r>
      <w:r>
        <w:rPr>
          <w:b/>
          <w:bCs/>
          <w:u w:val="single"/>
        </w:rPr>
        <w:t xml:space="preserve">all’azienda </w:t>
      </w:r>
      <w:r w:rsidR="001B2160" w:rsidRPr="00803EA2">
        <w:rPr>
          <w:b/>
          <w:bCs/>
          <w:u w:val="single"/>
        </w:rPr>
        <w:t>prima della data del 15/10/2021.</w:t>
      </w:r>
    </w:p>
    <w:p w14:paraId="113BDA80" w14:textId="14880341" w:rsidR="00DE3E95" w:rsidRDefault="00DE3E95" w:rsidP="009109A0">
      <w:pPr>
        <w:rPr>
          <w:b/>
          <w:bCs/>
        </w:rPr>
      </w:pPr>
      <w:r w:rsidRPr="00C346D5">
        <w:t xml:space="preserve">Il </w:t>
      </w:r>
      <w:r w:rsidRPr="00C346D5">
        <w:rPr>
          <w:b/>
          <w:bCs/>
        </w:rPr>
        <w:t>lavoratore</w:t>
      </w:r>
      <w:r w:rsidRPr="00C346D5">
        <w:t xml:space="preserve">, inoltre, può essere sottoposto a dei </w:t>
      </w:r>
      <w:r w:rsidRPr="00C346D5">
        <w:rPr>
          <w:b/>
          <w:bCs/>
        </w:rPr>
        <w:t>controlli a campione</w:t>
      </w:r>
      <w:r w:rsidRPr="00C346D5">
        <w:t xml:space="preserve"> durante la giornata lavorativa e qualora si registri che ha </w:t>
      </w:r>
      <w:r w:rsidRPr="00C346D5">
        <w:rPr>
          <w:b/>
          <w:bCs/>
        </w:rPr>
        <w:t>eluso i controlli,</w:t>
      </w:r>
      <w:r w:rsidRPr="00C346D5">
        <w:t xml:space="preserve"> o </w:t>
      </w:r>
      <w:r w:rsidRPr="00C346D5">
        <w:rPr>
          <w:b/>
          <w:bCs/>
        </w:rPr>
        <w:t>violato in altri modi</w:t>
      </w:r>
      <w:r w:rsidRPr="00C346D5">
        <w:t xml:space="preserve"> l’obbligo di possedere un Green Pass valido, è soggetto ad una sanzione amministrativa</w:t>
      </w:r>
      <w:r w:rsidR="00C346D5">
        <w:t xml:space="preserve"> erogata dal Prefetto compresa</w:t>
      </w:r>
      <w:r w:rsidRPr="00C346D5">
        <w:t xml:space="preserve"> tra i </w:t>
      </w:r>
      <w:r w:rsidRPr="00C346D5">
        <w:rPr>
          <w:b/>
          <w:bCs/>
        </w:rPr>
        <w:t>600€</w:t>
      </w:r>
      <w:r w:rsidRPr="00C346D5">
        <w:t xml:space="preserve"> e i </w:t>
      </w:r>
      <w:r w:rsidRPr="00C346D5">
        <w:rPr>
          <w:b/>
          <w:bCs/>
        </w:rPr>
        <w:t>1500€</w:t>
      </w:r>
      <w:r w:rsidR="00C346D5">
        <w:rPr>
          <w:b/>
          <w:bCs/>
        </w:rPr>
        <w:t xml:space="preserve"> oltre che alle sanzioni disciplinari del contratto di lavoro</w:t>
      </w:r>
      <w:r w:rsidRPr="00C346D5">
        <w:rPr>
          <w:b/>
          <w:bCs/>
        </w:rPr>
        <w:t>.</w:t>
      </w:r>
    </w:p>
    <w:p w14:paraId="0E887A50" w14:textId="77777777" w:rsidR="001B2160" w:rsidRPr="001B2160" w:rsidRDefault="001B2160" w:rsidP="001B2160">
      <w:r w:rsidRPr="001B2160">
        <w:t>Sono esenti da tale obbligo i lavoratori esclusi dalla campagna vaccinale, sulla base di idonea certificazione medica rilasciata secondo i criteri definiti con circolare del Ministero della salute.</w:t>
      </w:r>
    </w:p>
    <w:p w14:paraId="1DAA1CEB" w14:textId="587377B7" w:rsidR="00C346D5" w:rsidRPr="00C346D5" w:rsidRDefault="00C346D5" w:rsidP="009109A0">
      <w:r w:rsidRPr="00C346D5">
        <w:t xml:space="preserve">Vi informiamo che </w:t>
      </w:r>
      <w:r w:rsidRPr="00C346D5">
        <w:rPr>
          <w:highlight w:val="yellow"/>
        </w:rPr>
        <w:t>Azienda SPA</w:t>
      </w:r>
      <w:r w:rsidRPr="00C346D5">
        <w:t xml:space="preserve"> si è uniformata a quanto richiesto dalla normativa ed effettuerà i controlli all’accesso</w:t>
      </w:r>
      <w:r>
        <w:t xml:space="preserve"> come richiesto.</w:t>
      </w:r>
      <w:r w:rsidRPr="00C346D5">
        <w:t xml:space="preserve"> </w:t>
      </w:r>
    </w:p>
    <w:p w14:paraId="425F509B" w14:textId="77777777" w:rsidR="00755E55" w:rsidRDefault="00755E55" w:rsidP="00A74316">
      <w:r>
        <w:t>Per</w:t>
      </w:r>
      <w:r w:rsidR="00A74316" w:rsidRPr="001B2160">
        <w:t xml:space="preserve"> consentire una miglior organizzazione dell’attività lavorativa, </w:t>
      </w:r>
      <w:r w:rsidR="00A74316" w:rsidRPr="00803EA2">
        <w:rPr>
          <w:b/>
          <w:bCs/>
          <w:u w:val="single"/>
        </w:rPr>
        <w:t>ciascun</w:t>
      </w:r>
      <w:r w:rsidR="001B2160" w:rsidRPr="00803EA2">
        <w:rPr>
          <w:b/>
          <w:bCs/>
          <w:u w:val="single"/>
        </w:rPr>
        <w:t xml:space="preserve"> </w:t>
      </w:r>
      <w:r w:rsidR="00A74316" w:rsidRPr="00803EA2">
        <w:rPr>
          <w:b/>
          <w:bCs/>
          <w:u w:val="single"/>
        </w:rPr>
        <w:t>lavoratore è invitato a comunicare</w:t>
      </w:r>
      <w:r w:rsidR="00A74316" w:rsidRPr="001B2160">
        <w:t>, come previsto dalla normativa (art</w:t>
      </w:r>
      <w:r w:rsidR="001B2160">
        <w:t>\</w:t>
      </w:r>
      <w:r w:rsidR="00A74316" w:rsidRPr="001B2160">
        <w:t xml:space="preserve">. 3, comma 6, del </w:t>
      </w:r>
      <w:proofErr w:type="spellStart"/>
      <w:r w:rsidR="00A74316" w:rsidRPr="001B2160">
        <w:t>d.l.</w:t>
      </w:r>
      <w:proofErr w:type="spellEnd"/>
      <w:r w:rsidR="00A74316" w:rsidRPr="001B2160">
        <w:t xml:space="preserve"> 127/2021</w:t>
      </w:r>
      <w:r w:rsidR="00A74316" w:rsidRPr="001B2160">
        <w:rPr>
          <w:highlight w:val="yellow"/>
        </w:rPr>
        <w:t>) alla</w:t>
      </w:r>
      <w:r w:rsidR="001B2160" w:rsidRPr="001B2160">
        <w:rPr>
          <w:highlight w:val="yellow"/>
        </w:rPr>
        <w:t xml:space="preserve"> </w:t>
      </w:r>
      <w:r w:rsidR="00A74316" w:rsidRPr="001B2160">
        <w:rPr>
          <w:highlight w:val="yellow"/>
        </w:rPr>
        <w:t>direzione del personale/…</w:t>
      </w:r>
      <w:proofErr w:type="gramStart"/>
      <w:r w:rsidR="00A74316" w:rsidRPr="001B2160">
        <w:rPr>
          <w:highlight w:val="yellow"/>
        </w:rPr>
        <w:t>…….</w:t>
      </w:r>
      <w:proofErr w:type="gramEnd"/>
      <w:r w:rsidR="00A74316" w:rsidRPr="001B2160">
        <w:rPr>
          <w:highlight w:val="yellow"/>
        </w:rPr>
        <w:t>…</w:t>
      </w:r>
      <w:r w:rsidR="00A74316" w:rsidRPr="001B2160">
        <w:t xml:space="preserve">.) </w:t>
      </w:r>
      <w:r w:rsidR="00A74316" w:rsidRPr="00803EA2">
        <w:rPr>
          <w:b/>
          <w:bCs/>
          <w:u w:val="single"/>
        </w:rPr>
        <w:t>di non essere in possesso della certificazione verde COVID-19</w:t>
      </w:r>
      <w:r w:rsidR="001B2160" w:rsidRPr="00803EA2">
        <w:rPr>
          <w:b/>
          <w:bCs/>
          <w:u w:val="single"/>
        </w:rPr>
        <w:t xml:space="preserve"> </w:t>
      </w:r>
      <w:r w:rsidR="00A74316" w:rsidRPr="00803EA2">
        <w:rPr>
          <w:b/>
          <w:bCs/>
          <w:u w:val="single"/>
        </w:rPr>
        <w:t>ovvero di essere in possesso della certificazione comprovante l’esenzione da tale obbligo</w:t>
      </w:r>
      <w:r w:rsidR="00A74316" w:rsidRPr="001B2160">
        <w:t>.</w:t>
      </w:r>
      <w:r w:rsidR="001B2160">
        <w:t xml:space="preserve"> </w:t>
      </w:r>
    </w:p>
    <w:p w14:paraId="3C00FB27" w14:textId="7A52DFB6" w:rsidR="00A74316" w:rsidRDefault="00A74316" w:rsidP="00A74316">
      <w:r w:rsidRPr="001B2160">
        <w:t>Si r</w:t>
      </w:r>
      <w:r w:rsidR="00755E55">
        <w:t xml:space="preserve">icorda che </w:t>
      </w:r>
      <w:r w:rsidRPr="001B2160">
        <w:t>all’interno dei luoghi di lavoro restano valide le previsioni dei protocolli anticontagio.</w:t>
      </w:r>
    </w:p>
    <w:p w14:paraId="0D5C3F61" w14:textId="77777777" w:rsidR="000D6EEE" w:rsidRDefault="000D6EEE" w:rsidP="00A74316"/>
    <w:p w14:paraId="300D961F" w14:textId="77777777" w:rsidR="00DF7CFC" w:rsidRDefault="00DF7CFC">
      <w:pPr>
        <w:rPr>
          <w:b/>
          <w:bCs/>
        </w:rPr>
      </w:pPr>
      <w:r>
        <w:rPr>
          <w:b/>
          <w:bCs/>
        </w:rPr>
        <w:br w:type="page"/>
      </w:r>
    </w:p>
    <w:p w14:paraId="1A0D6853" w14:textId="45217836" w:rsidR="000D6EEE" w:rsidRPr="00F86F1C" w:rsidRDefault="000D6EEE" w:rsidP="00A74316">
      <w:pPr>
        <w:rPr>
          <w:b/>
          <w:bCs/>
        </w:rPr>
      </w:pPr>
      <w:r w:rsidRPr="00F86F1C">
        <w:rPr>
          <w:b/>
          <w:bCs/>
        </w:rPr>
        <w:lastRenderedPageBreak/>
        <w:t>TRATTAMENTO DEI DATI E PRIVACY</w:t>
      </w:r>
    </w:p>
    <w:p w14:paraId="067F7436" w14:textId="5B7CF8FF" w:rsidR="007E43D5" w:rsidRDefault="008B6E22" w:rsidP="000D6EEE">
      <w:r>
        <w:t xml:space="preserve">La presente è da considerare anche come informativa del trattamento dei dati ai sensi </w:t>
      </w:r>
      <w:r>
        <w:rPr>
          <w:rFonts w:ascii="Verdana" w:hAnsi="Verdana" w:cs="Verdana"/>
          <w:sz w:val="18"/>
          <w:szCs w:val="18"/>
        </w:rPr>
        <w:t>degli artt. 13 e 14 del Regolamento UE 2016/679 (GDPR)</w:t>
      </w:r>
      <w:r>
        <w:t xml:space="preserve">. Titolare del trattamento dati è </w:t>
      </w:r>
      <w:r w:rsidR="00E76264" w:rsidRPr="00E76264">
        <w:rPr>
          <w:highlight w:val="yellow"/>
        </w:rPr>
        <w:t>AZIENDA SPA</w:t>
      </w:r>
      <w:r w:rsidRPr="00E76264">
        <w:rPr>
          <w:highlight w:val="yellow"/>
        </w:rPr>
        <w:t xml:space="preserve"> </w:t>
      </w:r>
      <w:r w:rsidRPr="007E43D5">
        <w:rPr>
          <w:highlight w:val="yellow"/>
        </w:rPr>
        <w:t>nella figura dell’amministratore unico</w:t>
      </w:r>
      <w:r>
        <w:t>.</w:t>
      </w:r>
      <w:r w:rsidR="000D6EEE">
        <w:t xml:space="preserve"> </w:t>
      </w:r>
      <w:r w:rsidR="007E43D5">
        <w:t xml:space="preserve">Il numero di telefono da contattare in caso di informazioni è </w:t>
      </w:r>
      <w:r w:rsidR="007E43D5" w:rsidRPr="007E43D5">
        <w:rPr>
          <w:highlight w:val="yellow"/>
        </w:rPr>
        <w:t>041 5384087.</w:t>
      </w:r>
    </w:p>
    <w:p w14:paraId="03ED9350" w14:textId="341C9D06" w:rsidR="008B6E22" w:rsidRDefault="008B6E22" w:rsidP="006E6C5D">
      <w:pPr>
        <w:rPr>
          <w:rFonts w:ascii="Verdana" w:hAnsi="Verdana" w:cs="Verdana"/>
          <w:sz w:val="18"/>
          <w:szCs w:val="18"/>
        </w:rPr>
      </w:pPr>
      <w:r>
        <w:rPr>
          <w:rFonts w:ascii="Verdana" w:hAnsi="Verdana" w:cs="Verdana"/>
          <w:sz w:val="18"/>
          <w:szCs w:val="18"/>
        </w:rPr>
        <w:t>I dati personali acquisiti nell'ambito del rapporto di lavoro intercorrente con la scrivente, vengono trattati nel rispetto delle leggi vigenti e degli obblighi di riservatezza cui si è sempre ispirata l’attività dell’organizzazione.</w:t>
      </w:r>
      <w:r w:rsidR="006E6C5D">
        <w:rPr>
          <w:rFonts w:ascii="Verdana" w:hAnsi="Verdana" w:cs="Verdana"/>
          <w:sz w:val="18"/>
          <w:szCs w:val="18"/>
        </w:rPr>
        <w:t xml:space="preserve"> </w:t>
      </w:r>
      <w:r>
        <w:rPr>
          <w:rFonts w:ascii="Verdana" w:hAnsi="Verdana" w:cs="Verdana"/>
          <w:sz w:val="18"/>
          <w:szCs w:val="18"/>
        </w:rPr>
        <w:t xml:space="preserve">La finalità del trattamento è adempiere a quanto previsto dal </w:t>
      </w:r>
      <w:proofErr w:type="spellStart"/>
      <w:r>
        <w:rPr>
          <w:rFonts w:ascii="Verdana" w:hAnsi="Verdana" w:cs="Verdana"/>
          <w:sz w:val="18"/>
          <w:szCs w:val="18"/>
        </w:rPr>
        <w:t>D.lgs</w:t>
      </w:r>
      <w:proofErr w:type="spellEnd"/>
      <w:r>
        <w:rPr>
          <w:rFonts w:ascii="Verdana" w:hAnsi="Verdana" w:cs="Verdana"/>
          <w:sz w:val="18"/>
          <w:szCs w:val="18"/>
        </w:rPr>
        <w:t xml:space="preserve"> </w:t>
      </w:r>
      <w:r w:rsidR="000D6EEE">
        <w:rPr>
          <w:rFonts w:ascii="Verdana" w:hAnsi="Verdana" w:cs="Verdana"/>
          <w:sz w:val="18"/>
          <w:szCs w:val="18"/>
        </w:rPr>
        <w:t>127/2021.</w:t>
      </w:r>
    </w:p>
    <w:p w14:paraId="396E06A9" w14:textId="48C0BB88" w:rsidR="000D6EEE" w:rsidRDefault="00F86F1C" w:rsidP="00F86F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Verdana" w:hAnsi="Verdana" w:cs="Verdana"/>
          <w:sz w:val="18"/>
          <w:szCs w:val="18"/>
        </w:rPr>
      </w:pPr>
      <w:r>
        <w:rPr>
          <w:rFonts w:ascii="Verdana" w:hAnsi="Verdana" w:cs="Verdana"/>
          <w:sz w:val="18"/>
          <w:szCs w:val="18"/>
        </w:rPr>
        <w:t xml:space="preserve">In merito alla liceità del trattamento ricordiamo che il </w:t>
      </w:r>
      <w:r w:rsidR="000D6EEE">
        <w:rPr>
          <w:rFonts w:ascii="Verdana" w:hAnsi="Verdana" w:cs="Verdana"/>
          <w:sz w:val="18"/>
          <w:szCs w:val="18"/>
        </w:rPr>
        <w:t xml:space="preserve">Titolare </w:t>
      </w:r>
      <w:r>
        <w:rPr>
          <w:rFonts w:ascii="Verdana" w:hAnsi="Verdana" w:cs="Verdana"/>
          <w:sz w:val="18"/>
          <w:szCs w:val="18"/>
        </w:rPr>
        <w:t xml:space="preserve">del trattamento </w:t>
      </w:r>
      <w:r w:rsidR="000D6EEE">
        <w:rPr>
          <w:rFonts w:ascii="Verdana" w:hAnsi="Verdana" w:cs="Verdana"/>
          <w:sz w:val="18"/>
          <w:szCs w:val="18"/>
        </w:rPr>
        <w:t>è legittimato dalle seguenti condizioni (art.6 del GDPR):</w:t>
      </w:r>
    </w:p>
    <w:p w14:paraId="4D024E92" w14:textId="77777777" w:rsidR="000D6EEE" w:rsidRDefault="000D6EEE" w:rsidP="000D6EEE">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Il trattamento è necessario all'esecuzione di un contratto (contratto di lavoro e CCNL) di cui l'interessato è parte e all’eventuale esecuzione di misure precontrattuali adottate su richiesta dello stesso.</w:t>
      </w:r>
    </w:p>
    <w:p w14:paraId="6C8D1453" w14:textId="0AA64702" w:rsidR="000D6EEE" w:rsidRDefault="000D6EEE" w:rsidP="000D6EEE">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 xml:space="preserve">Il trattamento è necessario per adempiere un obbligo legale al quale è soggetto il Titolare del Trattamento (in particolare le normative inerenti </w:t>
      </w:r>
      <w:proofErr w:type="gramStart"/>
      <w:r>
        <w:rPr>
          <w:rFonts w:ascii="Verdana" w:hAnsi="Verdana" w:cs="Verdana"/>
          <w:sz w:val="18"/>
          <w:szCs w:val="18"/>
        </w:rPr>
        <w:t>il</w:t>
      </w:r>
      <w:proofErr w:type="gramEnd"/>
      <w:r>
        <w:rPr>
          <w:rFonts w:ascii="Verdana" w:hAnsi="Verdana" w:cs="Verdana"/>
          <w:sz w:val="18"/>
          <w:szCs w:val="18"/>
        </w:rPr>
        <w:t xml:space="preserve"> lavoro e i CCNL)</w:t>
      </w:r>
      <w:r w:rsidR="00F86F1C">
        <w:rPr>
          <w:rFonts w:ascii="Verdana" w:hAnsi="Verdana" w:cs="Verdana"/>
          <w:sz w:val="18"/>
          <w:szCs w:val="18"/>
        </w:rPr>
        <w:t xml:space="preserve"> come il </w:t>
      </w:r>
      <w:proofErr w:type="spellStart"/>
      <w:r w:rsidR="00F86F1C">
        <w:rPr>
          <w:rFonts w:ascii="Verdana" w:hAnsi="Verdana" w:cs="Verdana"/>
          <w:sz w:val="18"/>
          <w:szCs w:val="18"/>
        </w:rPr>
        <w:t>D.lgs</w:t>
      </w:r>
      <w:proofErr w:type="spellEnd"/>
      <w:r w:rsidR="00F86F1C">
        <w:rPr>
          <w:rFonts w:ascii="Verdana" w:hAnsi="Verdana" w:cs="Verdana"/>
          <w:sz w:val="18"/>
          <w:szCs w:val="18"/>
        </w:rPr>
        <w:t xml:space="preserve"> 127/2001</w:t>
      </w:r>
      <w:r>
        <w:rPr>
          <w:rFonts w:ascii="Verdana" w:hAnsi="Verdana" w:cs="Verdana"/>
          <w:sz w:val="18"/>
          <w:szCs w:val="18"/>
        </w:rPr>
        <w:t>.</w:t>
      </w:r>
    </w:p>
    <w:p w14:paraId="56D3303C" w14:textId="77777777" w:rsidR="000D6EEE" w:rsidRDefault="000D6EEE" w:rsidP="000D6EEE">
      <w:pPr>
        <w:tabs>
          <w:tab w:val="left" w:pos="11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
        <w:jc w:val="both"/>
        <w:rPr>
          <w:rFonts w:ascii="Verdana" w:hAnsi="Verdana" w:cs="Verdana"/>
          <w:b/>
          <w:bCs/>
          <w:sz w:val="18"/>
          <w:szCs w:val="18"/>
        </w:rPr>
      </w:pPr>
      <w:r>
        <w:rPr>
          <w:rFonts w:ascii="Verdana" w:hAnsi="Verdana" w:cs="Verdana"/>
          <w:b/>
          <w:bCs/>
          <w:sz w:val="18"/>
          <w:szCs w:val="18"/>
        </w:rPr>
        <w:t>AMBITO DI DIFFUSIONE E CATEGORIE DI SOGGETTI A CUI POSSONO ESSERE COMUNICATI I DATI, ED EVENTUALI AMBITI DI RESPONSABILITA’</w:t>
      </w:r>
    </w:p>
    <w:p w14:paraId="153C5587" w14:textId="77777777" w:rsidR="000D6EEE" w:rsidRDefault="000D6EEE" w:rsidP="000D6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2" w:after="159"/>
        <w:jc w:val="both"/>
        <w:rPr>
          <w:rFonts w:ascii="Verdana" w:hAnsi="Verdana" w:cs="Verdana"/>
          <w:sz w:val="18"/>
          <w:szCs w:val="18"/>
        </w:rPr>
      </w:pPr>
      <w:r>
        <w:rPr>
          <w:rFonts w:ascii="Verdana" w:hAnsi="Verdana" w:cs="Verdana"/>
          <w:sz w:val="18"/>
          <w:szCs w:val="18"/>
        </w:rPr>
        <w:t>I dati personali raccolti dall'organizzazione potranno essere comunicati, nei limiti strettamente pertinenti alle finalità suindicate, anche ai seguenti soggetti o categorie di soggetti:</w:t>
      </w:r>
    </w:p>
    <w:p w14:paraId="7F50C788" w14:textId="01733256" w:rsidR="000D6EEE" w:rsidRDefault="000D6EEE" w:rsidP="000D6EEE">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 xml:space="preserve">Prefetto, per l’irrogazione delle sanzioni previste dal </w:t>
      </w:r>
      <w:proofErr w:type="spellStart"/>
      <w:r>
        <w:rPr>
          <w:rFonts w:ascii="Verdana" w:hAnsi="Verdana" w:cs="Verdana"/>
          <w:sz w:val="18"/>
          <w:szCs w:val="18"/>
        </w:rPr>
        <w:t>D.lgs</w:t>
      </w:r>
      <w:proofErr w:type="spellEnd"/>
      <w:r>
        <w:rPr>
          <w:rFonts w:ascii="Verdana" w:hAnsi="Verdana" w:cs="Verdana"/>
          <w:sz w:val="18"/>
          <w:szCs w:val="18"/>
        </w:rPr>
        <w:t xml:space="preserve"> 127/2021.</w:t>
      </w:r>
    </w:p>
    <w:p w14:paraId="7C667566" w14:textId="77777777" w:rsidR="000D6EEE" w:rsidRDefault="000D6EEE" w:rsidP="000D6EEE">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Consulenti legali, contabili, del lavoro al fine dello studio e risoluzione di eventuali problemi giuridici relativi alla posizione contrattuale in essere.</w:t>
      </w:r>
    </w:p>
    <w:p w14:paraId="01B2C923" w14:textId="08C2C156" w:rsidR="000D6EEE" w:rsidRDefault="000D6EEE" w:rsidP="000D6EEE">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 xml:space="preserve">Consulenti del lavoro per l’elaborazione paghe e attività o trattamenti connessi, nonché alle aziende collegate agli stessi per la fruizione dei servizi informatici collegati (es. fornitori delle soluzioni paghe, per il rilievo delle presenze, per la gestione dei portali on-line connessi con la gestione del rapporto di lavoro). </w:t>
      </w:r>
    </w:p>
    <w:p w14:paraId="42DAF997" w14:textId="00B6AE2B" w:rsidR="000D6EEE" w:rsidRDefault="000D6EEE" w:rsidP="000D6EEE">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Consulenti e professionisti o società che collaborano con l’organizzazione al fine di adempiere alle normative in materia.</w:t>
      </w:r>
    </w:p>
    <w:p w14:paraId="65A5E056" w14:textId="77777777" w:rsidR="000D6EEE" w:rsidRDefault="000D6EEE" w:rsidP="000D6EEE">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Pubbliche amministrazioni ed enti tra i cui compiti rientrino quelli della tutela e sicurezza nei luoghi di lavoro.</w:t>
      </w:r>
    </w:p>
    <w:p w14:paraId="053554A1" w14:textId="77777777" w:rsidR="000D6EEE" w:rsidRPr="00F86F1C" w:rsidRDefault="000D6EEE" w:rsidP="000D6EEE">
      <w:pPr>
        <w:tabs>
          <w:tab w:val="left" w:pos="11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2"/>
        <w:ind w:left="115"/>
        <w:jc w:val="both"/>
        <w:rPr>
          <w:rFonts w:ascii="Verdana" w:hAnsi="Verdana" w:cs="Verdana"/>
          <w:b/>
          <w:bCs/>
          <w:sz w:val="18"/>
          <w:szCs w:val="18"/>
        </w:rPr>
      </w:pPr>
      <w:r w:rsidRPr="00F86F1C">
        <w:rPr>
          <w:rFonts w:ascii="Verdana" w:hAnsi="Verdana" w:cs="Verdana"/>
          <w:b/>
          <w:bCs/>
          <w:sz w:val="18"/>
          <w:szCs w:val="18"/>
        </w:rPr>
        <w:t>CONFERIMENTO DEI DATI E CONSEGUENZE DEL MANCATO CONFERIMENTO OBBLIGATORIO/NON OBBLIGATORIO</w:t>
      </w:r>
    </w:p>
    <w:p w14:paraId="69FC4754" w14:textId="77777777" w:rsidR="000D6EEE" w:rsidRPr="00F86F1C" w:rsidRDefault="000D6EEE" w:rsidP="000D6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2" w:after="159"/>
        <w:jc w:val="both"/>
        <w:rPr>
          <w:rFonts w:ascii="Verdana" w:hAnsi="Verdana" w:cs="Verdana"/>
          <w:sz w:val="18"/>
          <w:szCs w:val="18"/>
        </w:rPr>
      </w:pPr>
      <w:r w:rsidRPr="00F86F1C">
        <w:rPr>
          <w:rFonts w:ascii="Verdana" w:hAnsi="Verdana" w:cs="Verdana"/>
          <w:sz w:val="18"/>
          <w:szCs w:val="18"/>
        </w:rPr>
        <w:t>Il conferimento dei dati deve ritenersi obbligatorio per quanto riguarda i trattamenti che l’organizzazione deve effettuare per adempiere alle proprie obbligazioni nei confronti dell’interessato sulla base del rapporto (o contratto) in essere, nonché ad obblighi di legge, norme, regolamenti. Il mancato conferimento di tali dati potrà comportare l’impossibilità per l’organizzazione di dar corso al rapporto in essere.</w:t>
      </w:r>
    </w:p>
    <w:p w14:paraId="1484E438" w14:textId="77777777" w:rsidR="000D6EEE" w:rsidRPr="009917AF" w:rsidRDefault="000D6EEE" w:rsidP="000D6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r w:rsidRPr="009917AF">
        <w:rPr>
          <w:rFonts w:ascii="Verdana" w:hAnsi="Verdana" w:cs="Verdana"/>
          <w:sz w:val="18"/>
          <w:szCs w:val="18"/>
        </w:rPr>
        <w:t>Distinti saluti.</w:t>
      </w:r>
    </w:p>
    <w:p w14:paraId="68C23F42" w14:textId="77777777" w:rsidR="000D6EEE" w:rsidRPr="009917AF" w:rsidRDefault="000D6EEE" w:rsidP="000D6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r w:rsidRPr="009917AF">
        <w:rPr>
          <w:rFonts w:ascii="Verdana" w:hAnsi="Verdana" w:cs="Verdana"/>
          <w:sz w:val="18"/>
          <w:szCs w:val="18"/>
        </w:rPr>
        <w:t>Luogo e data,</w:t>
      </w:r>
    </w:p>
    <w:p w14:paraId="4BF86BE4" w14:textId="77777777" w:rsidR="000D6EEE" w:rsidRPr="009917AF" w:rsidRDefault="000D6EEE" w:rsidP="000D6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r w:rsidRPr="009917AF">
        <w:rPr>
          <w:rFonts w:ascii="Verdana" w:hAnsi="Verdana" w:cs="Verdana"/>
          <w:sz w:val="18"/>
          <w:szCs w:val="18"/>
        </w:rPr>
        <w:t>IL TITOLARE DEL TRATTAMENTO</w:t>
      </w:r>
    </w:p>
    <w:p w14:paraId="144FF847" w14:textId="10A395CC" w:rsidR="000D6EEE" w:rsidRPr="006E6C5D" w:rsidRDefault="00E76264" w:rsidP="000D6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b/>
          <w:sz w:val="18"/>
          <w:szCs w:val="18"/>
          <w:highlight w:val="yellow"/>
        </w:rPr>
      </w:pPr>
      <w:r w:rsidRPr="006E6C5D">
        <w:rPr>
          <w:rFonts w:ascii="Verdana" w:hAnsi="Verdana" w:cs="Verdana"/>
          <w:b/>
          <w:sz w:val="18"/>
          <w:szCs w:val="18"/>
          <w:highlight w:val="yellow"/>
        </w:rPr>
        <w:t>AZIENDA SPA</w:t>
      </w:r>
    </w:p>
    <w:p w14:paraId="704EC55D" w14:textId="5D4FDF5F" w:rsidR="000D6EEE" w:rsidRPr="006E6C5D" w:rsidRDefault="000D6EEE" w:rsidP="000D6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b/>
          <w:sz w:val="18"/>
          <w:szCs w:val="18"/>
        </w:rPr>
      </w:pPr>
      <w:r w:rsidRPr="006E6C5D">
        <w:rPr>
          <w:rFonts w:ascii="Verdana" w:hAnsi="Verdana" w:cs="Verdana"/>
          <w:b/>
          <w:sz w:val="18"/>
          <w:szCs w:val="18"/>
          <w:highlight w:val="yellow"/>
        </w:rPr>
        <w:t>____________________________</w:t>
      </w:r>
    </w:p>
    <w:p w14:paraId="61D587D0" w14:textId="77777777" w:rsidR="000D6EEE" w:rsidRDefault="000D6EEE" w:rsidP="008B6E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Verdana" w:hAnsi="Verdana" w:cs="Verdana"/>
          <w:sz w:val="18"/>
          <w:szCs w:val="18"/>
        </w:rPr>
      </w:pPr>
    </w:p>
    <w:p w14:paraId="2ECB3309" w14:textId="3A90BDFF" w:rsidR="00A74316" w:rsidRDefault="00F86F1C" w:rsidP="009109A0">
      <w:pPr>
        <w:rPr>
          <w:b/>
          <w:bCs/>
        </w:rPr>
      </w:pPr>
      <w:r>
        <w:rPr>
          <w:b/>
          <w:bCs/>
        </w:rPr>
        <w:br w:type="page"/>
      </w:r>
    </w:p>
    <w:p w14:paraId="280FC15A" w14:textId="35882F34" w:rsidR="003A7F12" w:rsidRDefault="003A7F12" w:rsidP="00CD259C">
      <w:pPr>
        <w:pStyle w:val="Titolo1"/>
        <w:numPr>
          <w:ilvl w:val="0"/>
          <w:numId w:val="38"/>
        </w:numPr>
        <w:rPr>
          <w:rFonts w:cstheme="minorHAnsi"/>
        </w:rPr>
      </w:pPr>
      <w:bookmarkStart w:id="15" w:name="_Toc84833376"/>
      <w:r>
        <w:rPr>
          <w:rFonts w:cstheme="minorHAnsi"/>
        </w:rPr>
        <w:lastRenderedPageBreak/>
        <w:t>INFORMATIVA A TUTTI I FORNITORI</w:t>
      </w:r>
      <w:bookmarkEnd w:id="15"/>
    </w:p>
    <w:p w14:paraId="568438E1" w14:textId="77777777" w:rsidR="00DA397B" w:rsidRDefault="00DA397B" w:rsidP="00B40DD0">
      <w:pPr>
        <w:jc w:val="both"/>
        <w:rPr>
          <w:rFonts w:cstheme="minorHAnsi"/>
        </w:rPr>
      </w:pPr>
    </w:p>
    <w:p w14:paraId="3D3AB3DC" w14:textId="6499A79D" w:rsidR="00B40DD0" w:rsidRPr="00B40DD0" w:rsidRDefault="00B40DD0" w:rsidP="00B40DD0">
      <w:pPr>
        <w:jc w:val="both"/>
        <w:rPr>
          <w:rFonts w:cstheme="minorHAnsi"/>
        </w:rPr>
      </w:pPr>
      <w:r w:rsidRPr="00B40DD0">
        <w:rPr>
          <w:rFonts w:cstheme="minorHAnsi"/>
        </w:rPr>
        <w:t xml:space="preserve">I </w:t>
      </w:r>
      <w:r w:rsidRPr="00B40DD0">
        <w:rPr>
          <w:rFonts w:cstheme="minorHAnsi"/>
          <w:b/>
          <w:bCs/>
        </w:rPr>
        <w:t>fornitori</w:t>
      </w:r>
      <w:r w:rsidRPr="00B40DD0">
        <w:rPr>
          <w:rFonts w:cstheme="minorHAnsi"/>
        </w:rPr>
        <w:t xml:space="preserve"> esterni che accedono ai locali interni </w:t>
      </w:r>
      <w:r w:rsidR="00DA397B">
        <w:rPr>
          <w:rFonts w:cstheme="minorHAnsi"/>
        </w:rPr>
        <w:t xml:space="preserve">di </w:t>
      </w:r>
      <w:r w:rsidR="00DA397B" w:rsidRPr="005C306F">
        <w:rPr>
          <w:rFonts w:cstheme="minorHAnsi"/>
          <w:highlight w:val="yellow"/>
        </w:rPr>
        <w:t>AZIENDA SPA</w:t>
      </w:r>
      <w:r w:rsidRPr="00B40DD0">
        <w:rPr>
          <w:rFonts w:cstheme="minorHAnsi"/>
        </w:rPr>
        <w:t xml:space="preserve"> sono:</w:t>
      </w:r>
    </w:p>
    <w:p w14:paraId="1012E08F" w14:textId="67C1B1EF" w:rsidR="00B40DD0" w:rsidRPr="00B40DD0" w:rsidRDefault="00B40DD0" w:rsidP="00B40DD0">
      <w:pPr>
        <w:jc w:val="both"/>
        <w:rPr>
          <w:rFonts w:cstheme="minorHAnsi"/>
        </w:rPr>
      </w:pPr>
      <w:r w:rsidRPr="00B40DD0">
        <w:rPr>
          <w:rFonts w:cstheme="minorHAnsi"/>
        </w:rPr>
        <w:t>-corrieri (Frequenza settimanale): si fermano all’esterno della porta di ingresso</w:t>
      </w:r>
      <w:r w:rsidR="005C306F">
        <w:rPr>
          <w:rFonts w:cstheme="minorHAnsi"/>
        </w:rPr>
        <w:t xml:space="preserve">. </w:t>
      </w:r>
    </w:p>
    <w:p w14:paraId="3F3D7510" w14:textId="362ED828" w:rsidR="00B40DD0" w:rsidRPr="00B40DD0" w:rsidRDefault="00B40DD0" w:rsidP="00B40DD0">
      <w:pPr>
        <w:jc w:val="both"/>
        <w:rPr>
          <w:rFonts w:cstheme="minorHAnsi"/>
        </w:rPr>
      </w:pPr>
      <w:r w:rsidRPr="00B40DD0">
        <w:rPr>
          <w:rFonts w:cstheme="minorHAnsi"/>
        </w:rPr>
        <w:t>-agenti commerciali (frequenza trimestrale)</w:t>
      </w:r>
      <w:r w:rsidR="006E6C5D">
        <w:rPr>
          <w:rFonts w:cstheme="minorHAnsi"/>
        </w:rPr>
        <w:t>.</w:t>
      </w:r>
    </w:p>
    <w:p w14:paraId="30159BC0" w14:textId="77777777" w:rsidR="005C306F" w:rsidRDefault="00B40DD0" w:rsidP="00B40DD0">
      <w:pPr>
        <w:jc w:val="both"/>
        <w:rPr>
          <w:rFonts w:cstheme="minorHAnsi"/>
        </w:rPr>
      </w:pPr>
      <w:r w:rsidRPr="00B40DD0">
        <w:rPr>
          <w:rFonts w:cstheme="minorHAnsi"/>
        </w:rPr>
        <w:t>-manutentori, tecnici per verifiche estintori, impianti di terra, condizionatori, fotocopiatori (semestrale)</w:t>
      </w:r>
      <w:r w:rsidR="005C306F">
        <w:rPr>
          <w:rFonts w:cstheme="minorHAnsi"/>
        </w:rPr>
        <w:t xml:space="preserve"> ecc.</w:t>
      </w:r>
    </w:p>
    <w:p w14:paraId="039D6480" w14:textId="023D1D1E" w:rsidR="00B40DD0" w:rsidRPr="00B40DD0" w:rsidRDefault="00B40DD0" w:rsidP="00B40DD0">
      <w:pPr>
        <w:jc w:val="both"/>
        <w:rPr>
          <w:rFonts w:cstheme="minorHAnsi"/>
        </w:rPr>
      </w:pPr>
      <w:r w:rsidRPr="00B40DD0">
        <w:rPr>
          <w:rFonts w:cstheme="minorHAnsi"/>
        </w:rPr>
        <w:t xml:space="preserve">-consulenti software, SEO, consulenti per la formazione: attività </w:t>
      </w:r>
      <w:r w:rsidR="006E6C5D">
        <w:rPr>
          <w:rFonts w:cstheme="minorHAnsi"/>
        </w:rPr>
        <w:t>trimestrale</w:t>
      </w:r>
    </w:p>
    <w:p w14:paraId="7FCEEDB2" w14:textId="7EDC11A4" w:rsidR="005C306F" w:rsidRDefault="005C306F" w:rsidP="00B40DD0">
      <w:pPr>
        <w:jc w:val="both"/>
        <w:rPr>
          <w:rFonts w:cstheme="minorHAnsi"/>
        </w:rPr>
      </w:pPr>
      <w:r>
        <w:rPr>
          <w:rFonts w:cstheme="minorHAnsi"/>
        </w:rPr>
        <w:t>Per tutti i fornitori, sia liberi professionisti che dipendenti di azienda, è previsto il controllo del Green Pass con le modalità indicate.</w:t>
      </w:r>
    </w:p>
    <w:p w14:paraId="5B9DC92C" w14:textId="1200C292" w:rsidR="005C306F" w:rsidRDefault="005C306F" w:rsidP="00B40DD0">
      <w:pPr>
        <w:jc w:val="both"/>
        <w:rPr>
          <w:rFonts w:cstheme="minorHAnsi"/>
        </w:rPr>
      </w:pPr>
      <w:r>
        <w:rPr>
          <w:rFonts w:cstheme="minorHAnsi"/>
        </w:rPr>
        <w:t xml:space="preserve">A tutti i fornitori è stata inviata una informativa circolare che li informa dei nuovi obblighi. Le aziende non dovranno inviare presso i locali gestiti da </w:t>
      </w:r>
      <w:r w:rsidRPr="005C306F">
        <w:rPr>
          <w:rFonts w:cstheme="minorHAnsi"/>
          <w:highlight w:val="yellow"/>
        </w:rPr>
        <w:t>AZIENDA SPA</w:t>
      </w:r>
      <w:r>
        <w:rPr>
          <w:rFonts w:cstheme="minorHAnsi"/>
        </w:rPr>
        <w:t xml:space="preserve"> dipendenti sprovvisti di green pass in corso di validità.</w:t>
      </w:r>
    </w:p>
    <w:p w14:paraId="78D12336" w14:textId="219C1D69" w:rsidR="005C306F" w:rsidRDefault="005C306F" w:rsidP="00B40DD0">
      <w:pPr>
        <w:jc w:val="both"/>
        <w:rPr>
          <w:rFonts w:cstheme="minorHAnsi"/>
        </w:rPr>
      </w:pPr>
      <w:r>
        <w:rPr>
          <w:rFonts w:cstheme="minorHAnsi"/>
        </w:rPr>
        <w:t xml:space="preserve">Nel caso in cui un lavoratore di una impresa </w:t>
      </w:r>
      <w:r w:rsidR="00FA2073">
        <w:rPr>
          <w:rFonts w:cstheme="minorHAnsi"/>
        </w:rPr>
        <w:t>fornitrice fosse trovato sprovvisto di green pass AZIENDA SPA provvederà a informare l’azienda in appalto e il prefetto.</w:t>
      </w:r>
    </w:p>
    <w:p w14:paraId="16F20556" w14:textId="34D6B093" w:rsidR="00B40DD0" w:rsidRPr="00C57668" w:rsidRDefault="00FA2073" w:rsidP="00B40DD0">
      <w:pPr>
        <w:tabs>
          <w:tab w:val="left" w:pos="4820"/>
        </w:tabs>
      </w:pPr>
      <w:r>
        <w:t>Non vi sono modifiche al protocollo anti contagio in vigore (obbligo di mascherine, distanziamento, misura della febbre, gel biocida ecc.)</w:t>
      </w:r>
    </w:p>
    <w:p w14:paraId="2982E8CC" w14:textId="10C4E66F" w:rsidR="00CC1A21" w:rsidRDefault="00897353" w:rsidP="00D20FB3">
      <w:pPr>
        <w:pStyle w:val="Intestazione"/>
        <w:keepNext/>
        <w:keepLines/>
        <w:suppressLineNumbers/>
        <w:spacing w:after="120" w:line="276" w:lineRule="auto"/>
        <w:jc w:val="both"/>
        <w:rPr>
          <w:rFonts w:cstheme="minorHAnsi"/>
        </w:rPr>
      </w:pPr>
      <w:r w:rsidRPr="00620E41">
        <w:rPr>
          <w:rFonts w:cstheme="minorHAnsi"/>
        </w:rPr>
        <w:t xml:space="preserve">L’informazione </w:t>
      </w:r>
      <w:r w:rsidR="005324D2">
        <w:rPr>
          <w:rFonts w:cstheme="minorHAnsi"/>
        </w:rPr>
        <w:t xml:space="preserve">al personale delle ditte in appalto </w:t>
      </w:r>
      <w:r w:rsidR="00CC1A21">
        <w:rPr>
          <w:rFonts w:cstheme="minorHAnsi"/>
        </w:rPr>
        <w:t>è stata effettuata mediante:</w:t>
      </w:r>
    </w:p>
    <w:p w14:paraId="64EADB8A" w14:textId="013BD883" w:rsidR="005324D2" w:rsidRDefault="00CC1A21" w:rsidP="00D20FB3">
      <w:pPr>
        <w:pStyle w:val="Intestazione"/>
        <w:keepNext/>
        <w:keepLines/>
        <w:suppressLineNumbers/>
        <w:spacing w:after="120" w:line="276" w:lineRule="auto"/>
        <w:jc w:val="both"/>
        <w:rPr>
          <w:rFonts w:cstheme="minorHAnsi"/>
        </w:rPr>
      </w:pPr>
      <w:r>
        <w:rPr>
          <w:rFonts w:cstheme="minorHAnsi"/>
        </w:rPr>
        <w:t>-</w:t>
      </w:r>
      <w:r w:rsidR="00FF4134">
        <w:rPr>
          <w:rFonts w:cstheme="minorHAnsi"/>
        </w:rPr>
        <w:t>C</w:t>
      </w:r>
      <w:r>
        <w:rPr>
          <w:rFonts w:cstheme="minorHAnsi"/>
        </w:rPr>
        <w:t xml:space="preserve">artellonistica </w:t>
      </w:r>
      <w:r w:rsidR="00FA2073">
        <w:rPr>
          <w:rFonts w:cstheme="minorHAnsi"/>
        </w:rPr>
        <w:t xml:space="preserve">alle </w:t>
      </w:r>
      <w:r>
        <w:rPr>
          <w:rFonts w:cstheme="minorHAnsi"/>
        </w:rPr>
        <w:t>port</w:t>
      </w:r>
      <w:r w:rsidR="00FA2073">
        <w:rPr>
          <w:rFonts w:cstheme="minorHAnsi"/>
        </w:rPr>
        <w:t>e di</w:t>
      </w:r>
      <w:r>
        <w:rPr>
          <w:rFonts w:cstheme="minorHAnsi"/>
        </w:rPr>
        <w:t xml:space="preserve"> ingresso</w:t>
      </w:r>
      <w:r w:rsidR="005324D2">
        <w:rPr>
          <w:rFonts w:cstheme="minorHAnsi"/>
        </w:rPr>
        <w:t xml:space="preserve"> e comunicato a tutti gli appaltatori e fornitori.</w:t>
      </w:r>
    </w:p>
    <w:p w14:paraId="6FEDBC47" w14:textId="0CAF02E3" w:rsidR="005324D2" w:rsidRDefault="005324D2" w:rsidP="00D20FB3">
      <w:pPr>
        <w:pStyle w:val="Intestazione"/>
        <w:keepNext/>
        <w:keepLines/>
        <w:suppressLineNumbers/>
        <w:spacing w:after="120" w:line="276" w:lineRule="auto"/>
        <w:jc w:val="both"/>
        <w:rPr>
          <w:rFonts w:cstheme="minorHAnsi"/>
        </w:rPr>
      </w:pPr>
      <w:r>
        <w:rPr>
          <w:rFonts w:cstheme="minorHAnsi"/>
        </w:rPr>
        <w:t xml:space="preserve">-Circolare a tutti i fornitori, appaltatori </w:t>
      </w:r>
    </w:p>
    <w:p w14:paraId="2DC85FE4" w14:textId="77777777" w:rsidR="005324D2" w:rsidRDefault="005324D2">
      <w:pPr>
        <w:rPr>
          <w:rFonts w:cstheme="minorHAnsi"/>
        </w:rPr>
      </w:pPr>
      <w:r>
        <w:rPr>
          <w:rFonts w:cstheme="minorHAnsi"/>
        </w:rPr>
        <w:br w:type="page"/>
      </w:r>
    </w:p>
    <w:p w14:paraId="28B7555C" w14:textId="1C526445" w:rsidR="00FA2073" w:rsidRDefault="00FA2073" w:rsidP="00D20FB3">
      <w:pPr>
        <w:pStyle w:val="Intestazione"/>
        <w:keepNext/>
        <w:keepLines/>
        <w:suppressLineNumbers/>
        <w:spacing w:after="120" w:line="276" w:lineRule="auto"/>
        <w:jc w:val="both"/>
        <w:rPr>
          <w:rFonts w:cstheme="minorHAnsi"/>
        </w:rPr>
      </w:pPr>
    </w:p>
    <w:p w14:paraId="568203D6" w14:textId="182454EF" w:rsidR="00FA2073" w:rsidRPr="00C346D5" w:rsidRDefault="00FA2073" w:rsidP="00FA2073">
      <w:pPr>
        <w:jc w:val="center"/>
        <w:rPr>
          <w:b/>
          <w:bCs/>
          <w:sz w:val="32"/>
          <w:szCs w:val="32"/>
        </w:rPr>
      </w:pPr>
      <w:r w:rsidRPr="00C346D5">
        <w:rPr>
          <w:b/>
          <w:bCs/>
          <w:sz w:val="32"/>
          <w:szCs w:val="32"/>
          <w:highlight w:val="yellow"/>
        </w:rPr>
        <w:t xml:space="preserve">AZIENDA SPA    COMUNICATO </w:t>
      </w:r>
      <w:r>
        <w:rPr>
          <w:b/>
          <w:bCs/>
          <w:sz w:val="32"/>
          <w:szCs w:val="32"/>
          <w:highlight w:val="yellow"/>
        </w:rPr>
        <w:t xml:space="preserve">AGLI </w:t>
      </w:r>
      <w:r w:rsidRPr="00FA2073">
        <w:rPr>
          <w:b/>
          <w:bCs/>
          <w:sz w:val="32"/>
          <w:szCs w:val="32"/>
          <w:highlight w:val="yellow"/>
        </w:rPr>
        <w:t>APPALTATORI E FORNITORI</w:t>
      </w:r>
    </w:p>
    <w:p w14:paraId="54DA01FC" w14:textId="77777777" w:rsidR="00FA2073" w:rsidRDefault="00FA2073" w:rsidP="00FA2073"/>
    <w:p w14:paraId="5D44A2EE" w14:textId="0475E6BE" w:rsidR="00271C47" w:rsidRDefault="00271C47" w:rsidP="00271C47">
      <w:pPr>
        <w:pStyle w:val="Testonormale"/>
      </w:pPr>
      <w:r w:rsidRPr="00271C47">
        <w:rPr>
          <w:rFonts w:asciiTheme="minorHAnsi" w:eastAsiaTheme="minorHAnsi" w:hAnsiTheme="minorHAnsi" w:cstheme="minorBidi"/>
          <w:b/>
          <w:bCs/>
          <w:sz w:val="22"/>
          <w:szCs w:val="22"/>
          <w:highlight w:val="yellow"/>
          <w:lang w:eastAsia="en-US"/>
        </w:rPr>
        <w:t>AZIENDA SPA</w:t>
      </w:r>
      <w:r w:rsidRPr="00271C47">
        <w:rPr>
          <w:rFonts w:asciiTheme="minorHAnsi" w:eastAsiaTheme="minorHAnsi" w:hAnsiTheme="minorHAnsi" w:cstheme="minorBidi"/>
          <w:sz w:val="22"/>
          <w:szCs w:val="22"/>
          <w:lang w:eastAsia="en-US"/>
        </w:rPr>
        <w:t xml:space="preserve"> ha profuso il massimo impegno per garantire ai propri dipendenti, clienti e fornitori un ambiente lavorativo sicuro in tutte le proprie Sedi.</w:t>
      </w:r>
      <w:r>
        <w:rPr>
          <w:rFonts w:asciiTheme="minorHAnsi" w:eastAsiaTheme="minorHAnsi" w:hAnsiTheme="minorHAnsi" w:cstheme="minorBidi"/>
          <w:sz w:val="22"/>
          <w:szCs w:val="22"/>
          <w:lang w:eastAsia="en-US"/>
        </w:rPr>
        <w:t xml:space="preserve"> </w:t>
      </w:r>
    </w:p>
    <w:p w14:paraId="4A8AF7D7" w14:textId="2C22BE57" w:rsidR="00FA2073" w:rsidRPr="00C346D5" w:rsidRDefault="00FA2073" w:rsidP="00FA2073">
      <w:r w:rsidRPr="00C346D5">
        <w:t xml:space="preserve">Con decorrenza dal </w:t>
      </w:r>
      <w:r w:rsidRPr="00C346D5">
        <w:rPr>
          <w:b/>
          <w:bCs/>
        </w:rPr>
        <w:t xml:space="preserve">15 Ottobre 2021 </w:t>
      </w:r>
      <w:r w:rsidRPr="00C346D5">
        <w:t xml:space="preserve">e fino al </w:t>
      </w:r>
      <w:r w:rsidRPr="00C346D5">
        <w:rPr>
          <w:b/>
          <w:bCs/>
        </w:rPr>
        <w:t xml:space="preserve">31 Dicembre 2021 </w:t>
      </w:r>
      <w:r w:rsidRPr="00C346D5">
        <w:t xml:space="preserve">con l’obiettivo di contrastare la diffusione del contagio da SARS-CoV2 sarà </w:t>
      </w:r>
      <w:r w:rsidR="00271C47">
        <w:t xml:space="preserve">richiesto anche al vostro personale di </w:t>
      </w:r>
      <w:r w:rsidRPr="00C346D5">
        <w:t xml:space="preserve">esibire </w:t>
      </w:r>
      <w:r w:rsidR="00271C47">
        <w:t>l</w:t>
      </w:r>
      <w:r w:rsidRPr="00C346D5">
        <w:t xml:space="preserve">a certificazione verde in corso di validità per accedere </w:t>
      </w:r>
      <w:r w:rsidR="00271C47">
        <w:t xml:space="preserve">nei luoghi chiusi di </w:t>
      </w:r>
      <w:r w:rsidR="00271C47" w:rsidRPr="00271C47">
        <w:rPr>
          <w:highlight w:val="yellow"/>
        </w:rPr>
        <w:t>AZIENDA SPA</w:t>
      </w:r>
      <w:r>
        <w:t>.</w:t>
      </w:r>
    </w:p>
    <w:p w14:paraId="5052BE08" w14:textId="17C9178E" w:rsidR="00FA2073" w:rsidRPr="00C346D5" w:rsidRDefault="00FA2073" w:rsidP="00FA2073">
      <w:r w:rsidRPr="00C346D5">
        <w:t xml:space="preserve">La certificazione verde (Green Pass) dovrà essere esibita su richiesta del </w:t>
      </w:r>
      <w:r w:rsidRPr="00C346D5">
        <w:rPr>
          <w:b/>
          <w:bCs/>
        </w:rPr>
        <w:t>datore di lavoro</w:t>
      </w:r>
      <w:r w:rsidRPr="00C346D5">
        <w:t xml:space="preserve"> o del </w:t>
      </w:r>
      <w:r w:rsidRPr="00C346D5">
        <w:rPr>
          <w:b/>
          <w:bCs/>
        </w:rPr>
        <w:t>soggetto delegato al controllo.</w:t>
      </w:r>
      <w:r w:rsidR="00271C47">
        <w:rPr>
          <w:b/>
          <w:bCs/>
        </w:rPr>
        <w:t xml:space="preserve"> </w:t>
      </w:r>
    </w:p>
    <w:p w14:paraId="5699F91C" w14:textId="77777777" w:rsidR="00271C47" w:rsidRDefault="007F0F62" w:rsidP="007F0F62">
      <w:pPr>
        <w:rPr>
          <w:b/>
          <w:bCs/>
        </w:rPr>
      </w:pPr>
      <w:r w:rsidRPr="00C346D5">
        <w:t xml:space="preserve">Il </w:t>
      </w:r>
      <w:r w:rsidR="00271C47">
        <w:t>vostro personale</w:t>
      </w:r>
      <w:r w:rsidRPr="00C346D5">
        <w:t xml:space="preserve">, inoltre, può essere sottoposto a dei </w:t>
      </w:r>
      <w:r w:rsidRPr="00C346D5">
        <w:rPr>
          <w:b/>
          <w:bCs/>
        </w:rPr>
        <w:t>controlli a campione</w:t>
      </w:r>
      <w:r w:rsidRPr="00C346D5">
        <w:t xml:space="preserve"> durante la giornata lavorativa e qualora si registri che ha </w:t>
      </w:r>
      <w:r w:rsidRPr="00C346D5">
        <w:rPr>
          <w:b/>
          <w:bCs/>
        </w:rPr>
        <w:t>eluso i controlli,</w:t>
      </w:r>
      <w:r w:rsidRPr="00C346D5">
        <w:t xml:space="preserve"> o </w:t>
      </w:r>
      <w:r w:rsidRPr="00C346D5">
        <w:rPr>
          <w:b/>
          <w:bCs/>
        </w:rPr>
        <w:t>violato in altri modi</w:t>
      </w:r>
      <w:r w:rsidRPr="00C346D5">
        <w:t xml:space="preserve"> l’obbligo di possedere un Green Pass valido, è soggetto ad una sanzione amministrativa</w:t>
      </w:r>
      <w:r>
        <w:t xml:space="preserve"> erogata dal Prefetto compresa</w:t>
      </w:r>
      <w:r w:rsidRPr="00C346D5">
        <w:t xml:space="preserve"> tra i </w:t>
      </w:r>
      <w:r w:rsidRPr="00C346D5">
        <w:rPr>
          <w:b/>
          <w:bCs/>
        </w:rPr>
        <w:t>600€</w:t>
      </w:r>
      <w:r w:rsidRPr="00C346D5">
        <w:t xml:space="preserve"> e i </w:t>
      </w:r>
      <w:r w:rsidRPr="00C346D5">
        <w:rPr>
          <w:b/>
          <w:bCs/>
        </w:rPr>
        <w:t>1500€</w:t>
      </w:r>
      <w:r w:rsidR="00271C47">
        <w:rPr>
          <w:b/>
          <w:bCs/>
        </w:rPr>
        <w:t>.</w:t>
      </w:r>
    </w:p>
    <w:p w14:paraId="2E6A2D11" w14:textId="1F9A3AF8" w:rsidR="007F0F62" w:rsidRDefault="00FA2073" w:rsidP="00FA2073">
      <w:r w:rsidRPr="00C346D5">
        <w:t xml:space="preserve">In caso di mancato possesso di certificazione valida il lavoratore </w:t>
      </w:r>
      <w:r w:rsidRPr="00C346D5">
        <w:rPr>
          <w:b/>
          <w:bCs/>
        </w:rPr>
        <w:t xml:space="preserve">non potrà accedere </w:t>
      </w:r>
      <w:r w:rsidRPr="00C346D5">
        <w:t>al posto di lavoro</w:t>
      </w:r>
      <w:r w:rsidR="007F0F62">
        <w:t xml:space="preserve">, pertanto </w:t>
      </w:r>
      <w:r w:rsidR="007F0F62" w:rsidRPr="005324D2">
        <w:rPr>
          <w:b/>
          <w:bCs/>
        </w:rPr>
        <w:t xml:space="preserve">vi </w:t>
      </w:r>
      <w:r w:rsidR="00F00973" w:rsidRPr="005324D2">
        <w:rPr>
          <w:b/>
          <w:bCs/>
        </w:rPr>
        <w:t xml:space="preserve">chiediamo di affidare le attività </w:t>
      </w:r>
      <w:r w:rsidR="007F0F62" w:rsidRPr="005324D2">
        <w:rPr>
          <w:b/>
          <w:bCs/>
        </w:rPr>
        <w:t>presso la nostra sede solo personale munito di green pass in corso di validità.</w:t>
      </w:r>
    </w:p>
    <w:p w14:paraId="681DFF46" w14:textId="6269B763" w:rsidR="007F0F62" w:rsidRDefault="007F0F62" w:rsidP="00FA2073">
      <w:r>
        <w:t>Nel caso in cui a causa della mancanza del green pass del vostro dipendente, la prestazione concordata non possa essere svolta, ci riserviamo di tutelare i nostri interessi.</w:t>
      </w:r>
    </w:p>
    <w:p w14:paraId="7398EE17" w14:textId="17DF59F9" w:rsidR="00FA2073" w:rsidRDefault="00FA2073" w:rsidP="00FA2073">
      <w:r w:rsidRPr="001B2160">
        <w:t>Sono esenti da tale obbligo i lavoratori esclusi dalla campagna vaccinale, sulla base di idonea certificazione medica rilasciata secondo i criteri definiti con circolare del Ministero della salute.</w:t>
      </w:r>
    </w:p>
    <w:p w14:paraId="6E8B5CD4" w14:textId="04390767" w:rsidR="00271C47" w:rsidRPr="001B2160" w:rsidRDefault="00271C47" w:rsidP="00FA2073">
      <w:r>
        <w:t>Siamo certi che comprenderete lo spirito di questa iniziativa volta a tutelare la salute di tutti.</w:t>
      </w:r>
    </w:p>
    <w:p w14:paraId="4CF2D108" w14:textId="00C3D799" w:rsidR="00FA2073" w:rsidRDefault="00271C47" w:rsidP="00FA2073">
      <w:r w:rsidRPr="00271C47">
        <w:rPr>
          <w:highlight w:val="yellow"/>
        </w:rPr>
        <w:t>AZIENDA SPA</w:t>
      </w:r>
    </w:p>
    <w:p w14:paraId="088C6B53" w14:textId="77777777" w:rsidR="005324D2" w:rsidRDefault="005324D2" w:rsidP="00FA2073">
      <w:pPr>
        <w:rPr>
          <w:color w:val="FF0000"/>
        </w:rPr>
      </w:pPr>
    </w:p>
    <w:p w14:paraId="0ADBD886" w14:textId="77777777" w:rsidR="005324D2" w:rsidRPr="00F86F1C" w:rsidRDefault="005324D2" w:rsidP="005324D2">
      <w:pPr>
        <w:rPr>
          <w:b/>
          <w:bCs/>
        </w:rPr>
      </w:pPr>
      <w:r w:rsidRPr="00F86F1C">
        <w:rPr>
          <w:b/>
          <w:bCs/>
        </w:rPr>
        <w:t>TRATTAMENTO DEI DATI E PRIVACY</w:t>
      </w:r>
    </w:p>
    <w:p w14:paraId="6A0851F1" w14:textId="0FF076CF" w:rsidR="00E76264" w:rsidRDefault="005324D2" w:rsidP="00E76264">
      <w:r>
        <w:t xml:space="preserve">La presente è da considerare anche come informativa del trattamento dei dati ai sensi </w:t>
      </w:r>
      <w:r>
        <w:rPr>
          <w:rFonts w:ascii="Verdana" w:hAnsi="Verdana" w:cs="Verdana"/>
          <w:sz w:val="18"/>
          <w:szCs w:val="18"/>
        </w:rPr>
        <w:t>degli artt. 13 e 14 del Regolamento UE 2016/679 (GDPR)</w:t>
      </w:r>
      <w:r>
        <w:t xml:space="preserve">. Titolare del trattamento dati </w:t>
      </w:r>
      <w:r w:rsidR="00E76264">
        <w:t xml:space="preserve">è </w:t>
      </w:r>
      <w:r w:rsidR="00E76264" w:rsidRPr="00E76264">
        <w:rPr>
          <w:highlight w:val="yellow"/>
        </w:rPr>
        <w:t xml:space="preserve">AZIENDA SPA </w:t>
      </w:r>
      <w:r w:rsidR="00E76264" w:rsidRPr="007E43D5">
        <w:rPr>
          <w:highlight w:val="yellow"/>
        </w:rPr>
        <w:t>nella figura dell’amministratore unico</w:t>
      </w:r>
      <w:r w:rsidR="00E76264">
        <w:t xml:space="preserve">. Il numero di telefono da contattare in caso di informazioni è </w:t>
      </w:r>
      <w:r w:rsidR="00E76264" w:rsidRPr="007E43D5">
        <w:rPr>
          <w:highlight w:val="yellow"/>
        </w:rPr>
        <w:t>041 5384087.</w:t>
      </w:r>
    </w:p>
    <w:p w14:paraId="52FEF656" w14:textId="5C3C7AB8" w:rsidR="005324D2" w:rsidRDefault="005324D2" w:rsidP="005324D2">
      <w:pPr>
        <w:rPr>
          <w:rFonts w:ascii="Verdana" w:hAnsi="Verdana" w:cs="Verdana"/>
          <w:sz w:val="18"/>
          <w:szCs w:val="18"/>
        </w:rPr>
      </w:pPr>
      <w:r>
        <w:rPr>
          <w:rFonts w:ascii="Verdana" w:hAnsi="Verdana" w:cs="Verdana"/>
          <w:sz w:val="18"/>
          <w:szCs w:val="18"/>
        </w:rPr>
        <w:t>I dati personali acquisiti nell'ambito del rapporto di lavoro intercorrente con la scrivente, vengono trattati nel rispetto delle leggi vigenti e degli obblighi di riservatezza cui si è sempre ispirata l’attività dell’organizzazione.</w:t>
      </w:r>
    </w:p>
    <w:p w14:paraId="1A3D2E6A" w14:textId="77777777" w:rsidR="005324D2"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Verdana" w:hAnsi="Verdana" w:cs="Verdana"/>
          <w:sz w:val="18"/>
          <w:szCs w:val="18"/>
        </w:rPr>
      </w:pPr>
      <w:r>
        <w:rPr>
          <w:rFonts w:ascii="Verdana" w:hAnsi="Verdana" w:cs="Verdana"/>
          <w:sz w:val="18"/>
          <w:szCs w:val="18"/>
        </w:rPr>
        <w:t xml:space="preserve">La finalità del trattamento è adempiere a quanto previsto dal </w:t>
      </w:r>
      <w:proofErr w:type="spellStart"/>
      <w:r>
        <w:rPr>
          <w:rFonts w:ascii="Verdana" w:hAnsi="Verdana" w:cs="Verdana"/>
          <w:sz w:val="18"/>
          <w:szCs w:val="18"/>
        </w:rPr>
        <w:t>D.lgs</w:t>
      </w:r>
      <w:proofErr w:type="spellEnd"/>
      <w:r>
        <w:rPr>
          <w:rFonts w:ascii="Verdana" w:hAnsi="Verdana" w:cs="Verdana"/>
          <w:sz w:val="18"/>
          <w:szCs w:val="18"/>
        </w:rPr>
        <w:t xml:space="preserve"> 127/2021.</w:t>
      </w:r>
    </w:p>
    <w:p w14:paraId="382A64EF" w14:textId="310E8726" w:rsidR="005324D2"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Verdana" w:hAnsi="Verdana" w:cs="Verdana"/>
          <w:sz w:val="18"/>
          <w:szCs w:val="18"/>
        </w:rPr>
      </w:pPr>
      <w:r>
        <w:rPr>
          <w:rFonts w:ascii="Verdana" w:hAnsi="Verdana" w:cs="Verdana"/>
          <w:sz w:val="18"/>
          <w:szCs w:val="18"/>
        </w:rPr>
        <w:t>In merito alla liceità del trattamento ricordiamo che il Titolare del trattamento è legittimato dalle seguenti condizioni (art.6 del GDPR):</w:t>
      </w:r>
    </w:p>
    <w:p w14:paraId="4D6F0927" w14:textId="6494B7E1" w:rsidR="005324D2" w:rsidRDefault="005324D2" w:rsidP="005324D2">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Il trattamento è necessario all'esecuzione di un contratto di cui l'interessato è parte e all’eventuale esecuzione di misure precontrattuali adottate su richiesta dello stesso.</w:t>
      </w:r>
    </w:p>
    <w:p w14:paraId="37BEFF53" w14:textId="77777777" w:rsidR="005324D2" w:rsidRDefault="005324D2" w:rsidP="005324D2">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 xml:space="preserve">Il trattamento è necessario per adempiere un obbligo legale al quale è soggetto il Titolare del Trattamento (in particolare le normative inerenti </w:t>
      </w:r>
      <w:proofErr w:type="gramStart"/>
      <w:r>
        <w:rPr>
          <w:rFonts w:ascii="Verdana" w:hAnsi="Verdana" w:cs="Verdana"/>
          <w:sz w:val="18"/>
          <w:szCs w:val="18"/>
        </w:rPr>
        <w:t>il</w:t>
      </w:r>
      <w:proofErr w:type="gramEnd"/>
      <w:r>
        <w:rPr>
          <w:rFonts w:ascii="Verdana" w:hAnsi="Verdana" w:cs="Verdana"/>
          <w:sz w:val="18"/>
          <w:szCs w:val="18"/>
        </w:rPr>
        <w:t xml:space="preserve"> lavoro e i CCNL) come il </w:t>
      </w:r>
      <w:proofErr w:type="spellStart"/>
      <w:r>
        <w:rPr>
          <w:rFonts w:ascii="Verdana" w:hAnsi="Verdana" w:cs="Verdana"/>
          <w:sz w:val="18"/>
          <w:szCs w:val="18"/>
        </w:rPr>
        <w:t>D.lgs</w:t>
      </w:r>
      <w:proofErr w:type="spellEnd"/>
      <w:r>
        <w:rPr>
          <w:rFonts w:ascii="Verdana" w:hAnsi="Verdana" w:cs="Verdana"/>
          <w:sz w:val="18"/>
          <w:szCs w:val="18"/>
        </w:rPr>
        <w:t xml:space="preserve"> 127/2001.</w:t>
      </w:r>
    </w:p>
    <w:p w14:paraId="3555EB0B" w14:textId="77777777" w:rsidR="005324D2" w:rsidRDefault="005324D2" w:rsidP="005324D2">
      <w:pPr>
        <w:tabs>
          <w:tab w:val="left" w:pos="11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
        <w:jc w:val="both"/>
        <w:rPr>
          <w:rFonts w:ascii="Verdana" w:hAnsi="Verdana" w:cs="Verdana"/>
          <w:b/>
          <w:bCs/>
          <w:sz w:val="18"/>
          <w:szCs w:val="18"/>
        </w:rPr>
      </w:pPr>
      <w:r>
        <w:rPr>
          <w:rFonts w:ascii="Verdana" w:hAnsi="Verdana" w:cs="Verdana"/>
          <w:b/>
          <w:bCs/>
          <w:sz w:val="18"/>
          <w:szCs w:val="18"/>
        </w:rPr>
        <w:lastRenderedPageBreak/>
        <w:t>AMBITO DI DIFFUSIONE E CATEGORIE DI SOGGETTI A CUI POSSONO ESSERE COMUNICATI I DATI, ED EVENTUALI AMBITI DI RESPONSABILITA’</w:t>
      </w:r>
    </w:p>
    <w:p w14:paraId="3C26E14F" w14:textId="77777777" w:rsidR="005324D2"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2" w:after="159"/>
        <w:jc w:val="both"/>
        <w:rPr>
          <w:rFonts w:ascii="Verdana" w:hAnsi="Verdana" w:cs="Verdana"/>
          <w:sz w:val="18"/>
          <w:szCs w:val="18"/>
        </w:rPr>
      </w:pPr>
      <w:r>
        <w:rPr>
          <w:rFonts w:ascii="Verdana" w:hAnsi="Verdana" w:cs="Verdana"/>
          <w:sz w:val="18"/>
          <w:szCs w:val="18"/>
        </w:rPr>
        <w:t>I dati personali raccolti dall'organizzazione potranno essere comunicati, nei limiti strettamente pertinenti alle finalità suindicate, anche ai seguenti soggetti o categorie di soggetti:</w:t>
      </w:r>
    </w:p>
    <w:p w14:paraId="699B2749" w14:textId="77777777" w:rsidR="005324D2" w:rsidRDefault="005324D2" w:rsidP="005324D2">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 xml:space="preserve">Prefetto, per l’irrogazione delle sanzioni previste dal </w:t>
      </w:r>
      <w:proofErr w:type="spellStart"/>
      <w:r>
        <w:rPr>
          <w:rFonts w:ascii="Verdana" w:hAnsi="Verdana" w:cs="Verdana"/>
          <w:sz w:val="18"/>
          <w:szCs w:val="18"/>
        </w:rPr>
        <w:t>D.lgs</w:t>
      </w:r>
      <w:proofErr w:type="spellEnd"/>
      <w:r>
        <w:rPr>
          <w:rFonts w:ascii="Verdana" w:hAnsi="Verdana" w:cs="Verdana"/>
          <w:sz w:val="18"/>
          <w:szCs w:val="18"/>
        </w:rPr>
        <w:t xml:space="preserve"> 127/2021.</w:t>
      </w:r>
    </w:p>
    <w:p w14:paraId="003F1C7A" w14:textId="77777777" w:rsidR="005324D2" w:rsidRDefault="005324D2" w:rsidP="005324D2">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Consulenti legali, contabili, del lavoro al fine dello studio e risoluzione di eventuali problemi giuridici relativi alla posizione contrattuale in essere.</w:t>
      </w:r>
    </w:p>
    <w:p w14:paraId="39A00909" w14:textId="77777777" w:rsidR="005324D2" w:rsidRDefault="005324D2" w:rsidP="005324D2">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Consulenti e professionisti o società che collaborano con l’organizzazione al fine di adempiere alle normative in materia.</w:t>
      </w:r>
    </w:p>
    <w:p w14:paraId="4B877E9C" w14:textId="77777777" w:rsidR="005324D2" w:rsidRDefault="005324D2" w:rsidP="005324D2">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Pubbliche amministrazioni ed enti tra i cui compiti rientrino quelli della tutela e sicurezza nei luoghi di lavoro.</w:t>
      </w:r>
    </w:p>
    <w:p w14:paraId="0E6A3C37" w14:textId="77777777" w:rsidR="005324D2" w:rsidRPr="00F86F1C" w:rsidRDefault="005324D2" w:rsidP="005324D2">
      <w:pPr>
        <w:tabs>
          <w:tab w:val="left" w:pos="11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2"/>
        <w:ind w:left="115"/>
        <w:jc w:val="both"/>
        <w:rPr>
          <w:rFonts w:ascii="Verdana" w:hAnsi="Verdana" w:cs="Verdana"/>
          <w:b/>
          <w:bCs/>
          <w:sz w:val="18"/>
          <w:szCs w:val="18"/>
        </w:rPr>
      </w:pPr>
      <w:r w:rsidRPr="00F86F1C">
        <w:rPr>
          <w:rFonts w:ascii="Verdana" w:hAnsi="Verdana" w:cs="Verdana"/>
          <w:b/>
          <w:bCs/>
          <w:sz w:val="18"/>
          <w:szCs w:val="18"/>
        </w:rPr>
        <w:t>CONFERIMENTO DEI DATI E CONSEGUENZE DEL MANCATO CONFERIMENTO OBBLIGATORIO/NON OBBLIGATORIO</w:t>
      </w:r>
    </w:p>
    <w:p w14:paraId="1C94B0DF" w14:textId="77777777" w:rsidR="005324D2" w:rsidRPr="00F86F1C"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2" w:after="159"/>
        <w:jc w:val="both"/>
        <w:rPr>
          <w:rFonts w:ascii="Verdana" w:hAnsi="Verdana" w:cs="Verdana"/>
          <w:sz w:val="18"/>
          <w:szCs w:val="18"/>
        </w:rPr>
      </w:pPr>
      <w:r w:rsidRPr="00F86F1C">
        <w:rPr>
          <w:rFonts w:ascii="Verdana" w:hAnsi="Verdana" w:cs="Verdana"/>
          <w:sz w:val="18"/>
          <w:szCs w:val="18"/>
        </w:rPr>
        <w:t>Il conferimento dei dati deve ritenersi obbligatorio per quanto riguarda i trattamenti che l’organizzazione deve effettuare per adempiere alle proprie obbligazioni nei confronti dell’interessato sulla base del rapporto (o contratto) in essere, nonché ad obblighi di legge, norme, regolamenti. Il mancato conferimento di tali dati potrà comportare l’impossibilità per l’organizzazione di dar corso al rapporto in essere.</w:t>
      </w:r>
    </w:p>
    <w:p w14:paraId="0F5218E8" w14:textId="77777777" w:rsidR="005324D2" w:rsidRPr="00841E0E"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r w:rsidRPr="00841E0E">
        <w:rPr>
          <w:rFonts w:ascii="Verdana" w:hAnsi="Verdana" w:cs="Verdana"/>
          <w:sz w:val="18"/>
          <w:szCs w:val="18"/>
        </w:rPr>
        <w:t>Distinti saluti.</w:t>
      </w:r>
    </w:p>
    <w:p w14:paraId="5B92311B" w14:textId="77777777" w:rsidR="005324D2" w:rsidRPr="00841E0E"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p>
    <w:p w14:paraId="1272B4D3" w14:textId="77777777" w:rsidR="005324D2" w:rsidRPr="00841E0E"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r w:rsidRPr="00841E0E">
        <w:rPr>
          <w:rFonts w:ascii="Verdana" w:hAnsi="Verdana" w:cs="Verdana"/>
          <w:sz w:val="18"/>
          <w:szCs w:val="18"/>
        </w:rPr>
        <w:t>Luogo e data,</w:t>
      </w:r>
    </w:p>
    <w:p w14:paraId="558FB83A" w14:textId="77777777" w:rsidR="005324D2" w:rsidRPr="00841E0E"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p>
    <w:p w14:paraId="34737EB9" w14:textId="77777777" w:rsidR="005324D2" w:rsidRPr="00841E0E"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r w:rsidRPr="00841E0E">
        <w:rPr>
          <w:rFonts w:ascii="Verdana" w:hAnsi="Verdana" w:cs="Verdana"/>
          <w:sz w:val="18"/>
          <w:szCs w:val="18"/>
        </w:rPr>
        <w:t>IL TITOLARE DEL TRATTAMENTO</w:t>
      </w:r>
    </w:p>
    <w:p w14:paraId="4DD157EC" w14:textId="7F650455" w:rsidR="005324D2" w:rsidRPr="00841E0E" w:rsidRDefault="00E76264"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b/>
          <w:sz w:val="18"/>
          <w:szCs w:val="18"/>
        </w:rPr>
      </w:pPr>
      <w:r w:rsidRPr="00841E0E">
        <w:rPr>
          <w:rFonts w:ascii="Verdana" w:hAnsi="Verdana" w:cs="Verdana"/>
          <w:b/>
          <w:sz w:val="18"/>
          <w:szCs w:val="18"/>
          <w:highlight w:val="yellow"/>
        </w:rPr>
        <w:t>AZIENDA SPA</w:t>
      </w:r>
    </w:p>
    <w:p w14:paraId="33C51EF0" w14:textId="77777777" w:rsidR="005324D2" w:rsidRPr="00841E0E"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b/>
          <w:sz w:val="18"/>
          <w:szCs w:val="18"/>
        </w:rPr>
      </w:pPr>
      <w:r w:rsidRPr="00841E0E">
        <w:rPr>
          <w:rFonts w:ascii="Verdana" w:hAnsi="Verdana" w:cs="Verdana"/>
          <w:b/>
          <w:sz w:val="18"/>
          <w:szCs w:val="18"/>
        </w:rPr>
        <w:t>_____________________________</w:t>
      </w:r>
    </w:p>
    <w:p w14:paraId="2C40A5F2" w14:textId="77777777" w:rsidR="005324D2" w:rsidRDefault="005324D2" w:rsidP="00532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Verdana" w:hAnsi="Verdana" w:cs="Verdana"/>
          <w:sz w:val="18"/>
          <w:szCs w:val="18"/>
        </w:rPr>
      </w:pPr>
    </w:p>
    <w:p w14:paraId="472AF6B3" w14:textId="77777777" w:rsidR="005324D2" w:rsidRPr="001B2160" w:rsidRDefault="005324D2" w:rsidP="005324D2"/>
    <w:p w14:paraId="0EBA82F2" w14:textId="67E164F6" w:rsidR="00E36222" w:rsidRPr="00E76264" w:rsidRDefault="00E36222">
      <w:pPr>
        <w:rPr>
          <w:b/>
          <w:bCs/>
        </w:rPr>
      </w:pPr>
      <w:r>
        <w:br w:type="page"/>
      </w:r>
    </w:p>
    <w:p w14:paraId="6D4E536F" w14:textId="79115309" w:rsidR="00B40DD0" w:rsidRDefault="00B40DD0" w:rsidP="00CD259C">
      <w:pPr>
        <w:pStyle w:val="Titolo1"/>
        <w:numPr>
          <w:ilvl w:val="0"/>
          <w:numId w:val="38"/>
        </w:numPr>
        <w:rPr>
          <w:rFonts w:cstheme="minorHAnsi"/>
        </w:rPr>
      </w:pPr>
      <w:bookmarkStart w:id="16" w:name="_Toc84833377"/>
      <w:r>
        <w:rPr>
          <w:rFonts w:cstheme="minorHAnsi"/>
        </w:rPr>
        <w:lastRenderedPageBreak/>
        <w:t>INFORMATIVA AI DOCENTI</w:t>
      </w:r>
      <w:bookmarkEnd w:id="16"/>
    </w:p>
    <w:p w14:paraId="59E59872" w14:textId="0D0D0403" w:rsidR="00F00973" w:rsidRDefault="00F00973" w:rsidP="00817F0A">
      <w:pPr>
        <w:rPr>
          <w:highlight w:val="yellow"/>
        </w:rPr>
      </w:pPr>
    </w:p>
    <w:p w14:paraId="38C74135" w14:textId="2BF64B7A" w:rsidR="00F00973" w:rsidRPr="00C346D5" w:rsidRDefault="00F00973" w:rsidP="00F00973">
      <w:pPr>
        <w:jc w:val="center"/>
        <w:rPr>
          <w:b/>
          <w:bCs/>
          <w:sz w:val="32"/>
          <w:szCs w:val="32"/>
        </w:rPr>
      </w:pPr>
      <w:r w:rsidRPr="00C346D5">
        <w:rPr>
          <w:b/>
          <w:bCs/>
          <w:sz w:val="32"/>
          <w:szCs w:val="32"/>
          <w:highlight w:val="yellow"/>
        </w:rPr>
        <w:t xml:space="preserve">AZIENDA SPA    COMUNICATO </w:t>
      </w:r>
      <w:r>
        <w:rPr>
          <w:b/>
          <w:bCs/>
          <w:sz w:val="32"/>
          <w:szCs w:val="32"/>
          <w:highlight w:val="yellow"/>
        </w:rPr>
        <w:t>AI DOCENTI</w:t>
      </w:r>
    </w:p>
    <w:p w14:paraId="475FAF8C" w14:textId="77777777" w:rsidR="00F00973" w:rsidRDefault="00F00973" w:rsidP="00817F0A">
      <w:pPr>
        <w:rPr>
          <w:highlight w:val="yellow"/>
        </w:rPr>
      </w:pPr>
    </w:p>
    <w:p w14:paraId="1313200E" w14:textId="63F677F3" w:rsidR="00F00973" w:rsidRPr="00C346D5" w:rsidRDefault="00F00973" w:rsidP="00F00973">
      <w:r w:rsidRPr="00C346D5">
        <w:t xml:space="preserve">Con decorrenza dal </w:t>
      </w:r>
      <w:r w:rsidRPr="00C346D5">
        <w:rPr>
          <w:b/>
          <w:bCs/>
        </w:rPr>
        <w:t xml:space="preserve">15 Ottobre 2021 </w:t>
      </w:r>
      <w:r w:rsidRPr="00C346D5">
        <w:t xml:space="preserve">e fino al </w:t>
      </w:r>
      <w:r w:rsidRPr="00C346D5">
        <w:rPr>
          <w:b/>
          <w:bCs/>
        </w:rPr>
        <w:t xml:space="preserve">31 Dicembre 2021 </w:t>
      </w:r>
      <w:r w:rsidRPr="00C346D5">
        <w:t xml:space="preserve">con l’obiettivo di contrastare la diffusione del contagio da SARS-CoV2 sarà obbligatorio esibire una certificazione verde in corso di validità per accedere </w:t>
      </w:r>
      <w:r w:rsidR="00D623DB">
        <w:t>alle aule di formazione in presenza</w:t>
      </w:r>
      <w:r w:rsidRPr="00C346D5">
        <w:t>.</w:t>
      </w:r>
      <w:r>
        <w:t xml:space="preserve"> Questo obbligo vale sia per i dipendenti, sia per appaltatori </w:t>
      </w:r>
      <w:r w:rsidR="00F52418">
        <w:t xml:space="preserve">che per i </w:t>
      </w:r>
      <w:r>
        <w:t>formatori esterni.</w:t>
      </w:r>
    </w:p>
    <w:p w14:paraId="5FC16D89" w14:textId="77777777" w:rsidR="00F00973" w:rsidRPr="00C346D5" w:rsidRDefault="00F00973" w:rsidP="00F00973">
      <w:r w:rsidRPr="00C346D5">
        <w:t xml:space="preserve">La certificazione verde (Green Pass) dovrà essere esibita su richiesta del </w:t>
      </w:r>
      <w:r w:rsidRPr="00C346D5">
        <w:rPr>
          <w:b/>
          <w:bCs/>
        </w:rPr>
        <w:t>datore di lavoro</w:t>
      </w:r>
      <w:r w:rsidRPr="00C346D5">
        <w:t xml:space="preserve"> o del </w:t>
      </w:r>
      <w:r w:rsidRPr="00C346D5">
        <w:rPr>
          <w:b/>
          <w:bCs/>
        </w:rPr>
        <w:t>soggetto delegato al controllo</w:t>
      </w:r>
      <w:r w:rsidRPr="00C346D5">
        <w:t xml:space="preserve"> individuato tramite atto formale dal </w:t>
      </w:r>
      <w:r w:rsidRPr="00C346D5">
        <w:rPr>
          <w:b/>
          <w:bCs/>
        </w:rPr>
        <w:t>datore.</w:t>
      </w:r>
    </w:p>
    <w:p w14:paraId="1A94004E" w14:textId="77777777" w:rsidR="00F00973" w:rsidRPr="00C346D5" w:rsidRDefault="00F00973" w:rsidP="00F00973">
      <w:r w:rsidRPr="00C346D5">
        <w:t>Il controllo del Green Pass verrà effettuato attraverso l’utilizzo dell’applicazione “</w:t>
      </w:r>
      <w:r w:rsidRPr="00C346D5">
        <w:rPr>
          <w:i/>
          <w:iCs/>
        </w:rPr>
        <w:t>Verifica C-19</w:t>
      </w:r>
      <w:r w:rsidRPr="00C346D5">
        <w:t xml:space="preserve">” con la quale verrà effettuata la scansione del </w:t>
      </w:r>
      <w:r w:rsidRPr="00C346D5">
        <w:rPr>
          <w:b/>
          <w:bCs/>
        </w:rPr>
        <w:t>QR Code</w:t>
      </w:r>
      <w:r w:rsidRPr="00C346D5">
        <w:t xml:space="preserve"> presente sul documento.</w:t>
      </w:r>
    </w:p>
    <w:p w14:paraId="3ADC7A84" w14:textId="77777777" w:rsidR="00F00973" w:rsidRPr="00C346D5" w:rsidRDefault="00F00973" w:rsidP="00F00973">
      <w:r w:rsidRPr="00C346D5">
        <w:t xml:space="preserve">Le </w:t>
      </w:r>
      <w:r w:rsidRPr="00C346D5">
        <w:rPr>
          <w:b/>
          <w:bCs/>
        </w:rPr>
        <w:t>uniche informazioni</w:t>
      </w:r>
      <w:r w:rsidRPr="00C346D5">
        <w:t xml:space="preserve"> a cui potrà accedere il controllore sono:</w:t>
      </w:r>
    </w:p>
    <w:p w14:paraId="3754ED0D" w14:textId="2640EC85" w:rsidR="00F00973" w:rsidRPr="00C346D5" w:rsidRDefault="00F00973" w:rsidP="00F00973">
      <w:pPr>
        <w:pStyle w:val="Paragrafoelenco"/>
        <w:numPr>
          <w:ilvl w:val="0"/>
          <w:numId w:val="32"/>
        </w:numPr>
      </w:pPr>
      <w:r w:rsidRPr="00C346D5">
        <w:t xml:space="preserve">Le </w:t>
      </w:r>
      <w:r w:rsidRPr="00C346D5">
        <w:rPr>
          <w:b/>
          <w:bCs/>
        </w:rPr>
        <w:t xml:space="preserve">generalità del </w:t>
      </w:r>
      <w:r w:rsidR="00F52418">
        <w:rPr>
          <w:b/>
          <w:bCs/>
        </w:rPr>
        <w:t>formatore</w:t>
      </w:r>
      <w:r w:rsidRPr="00C346D5">
        <w:t xml:space="preserve"> con possibilità di controllare i documenti in caso di incongruenza con i dati contenuti nel certificato verde;</w:t>
      </w:r>
    </w:p>
    <w:p w14:paraId="5016D00E" w14:textId="77777777" w:rsidR="00F00973" w:rsidRPr="00C346D5" w:rsidRDefault="00F00973" w:rsidP="00F00973">
      <w:pPr>
        <w:pStyle w:val="Paragrafoelenco"/>
        <w:numPr>
          <w:ilvl w:val="0"/>
          <w:numId w:val="32"/>
        </w:numPr>
      </w:pPr>
      <w:r w:rsidRPr="00C346D5">
        <w:t xml:space="preserve">La </w:t>
      </w:r>
      <w:r w:rsidRPr="00C346D5">
        <w:rPr>
          <w:b/>
          <w:bCs/>
        </w:rPr>
        <w:t xml:space="preserve">validità del certificato </w:t>
      </w:r>
      <w:r w:rsidRPr="00C346D5">
        <w:t>che verrà accertata secondo la modalità sopradescritta;</w:t>
      </w:r>
    </w:p>
    <w:p w14:paraId="16389C1B" w14:textId="77777777" w:rsidR="00F00973" w:rsidRPr="00C346D5" w:rsidRDefault="00F00973" w:rsidP="00F00973">
      <w:pPr>
        <w:pStyle w:val="Paragrafoelenco"/>
        <w:numPr>
          <w:ilvl w:val="0"/>
          <w:numId w:val="32"/>
        </w:numPr>
      </w:pPr>
      <w:r w:rsidRPr="00C346D5">
        <w:t xml:space="preserve">La </w:t>
      </w:r>
      <w:r w:rsidRPr="00C346D5">
        <w:rPr>
          <w:b/>
          <w:bCs/>
        </w:rPr>
        <w:t>documentazione di esenzione</w:t>
      </w:r>
      <w:r w:rsidRPr="00C346D5">
        <w:t xml:space="preserve"> dall’obbligo di vaccinazione.</w:t>
      </w:r>
    </w:p>
    <w:p w14:paraId="14C96452" w14:textId="3354BB28" w:rsidR="00F00973" w:rsidRDefault="00F00973" w:rsidP="00F00973">
      <w:pPr>
        <w:rPr>
          <w:b/>
          <w:bCs/>
        </w:rPr>
      </w:pPr>
      <w:r w:rsidRPr="00C346D5">
        <w:t xml:space="preserve">Il </w:t>
      </w:r>
      <w:r w:rsidR="00F52418">
        <w:rPr>
          <w:b/>
          <w:bCs/>
        </w:rPr>
        <w:t>formatore</w:t>
      </w:r>
      <w:r w:rsidRPr="00C346D5">
        <w:t xml:space="preserve">, inoltre, può essere sottoposto a dei </w:t>
      </w:r>
      <w:r w:rsidRPr="00C346D5">
        <w:rPr>
          <w:b/>
          <w:bCs/>
        </w:rPr>
        <w:t>controlli a campione</w:t>
      </w:r>
      <w:r w:rsidRPr="00C346D5">
        <w:t xml:space="preserve"> durante la giornata lavorativa e qualora si registri che ha </w:t>
      </w:r>
      <w:r w:rsidRPr="00C346D5">
        <w:rPr>
          <w:b/>
          <w:bCs/>
        </w:rPr>
        <w:t>eluso i controlli,</w:t>
      </w:r>
      <w:r w:rsidRPr="00C346D5">
        <w:t xml:space="preserve"> o </w:t>
      </w:r>
      <w:r w:rsidRPr="00C346D5">
        <w:rPr>
          <w:b/>
          <w:bCs/>
        </w:rPr>
        <w:t>violato in altri modi</w:t>
      </w:r>
      <w:r w:rsidRPr="00C346D5">
        <w:t xml:space="preserve"> l’obbligo di possedere un Green Pass valido, è soggetto ad una sanzione amministrativa</w:t>
      </w:r>
      <w:r>
        <w:t xml:space="preserve"> erogata dal Prefetto compresa</w:t>
      </w:r>
      <w:r w:rsidRPr="00C346D5">
        <w:t xml:space="preserve"> tra i </w:t>
      </w:r>
      <w:r w:rsidRPr="00C346D5">
        <w:rPr>
          <w:b/>
          <w:bCs/>
        </w:rPr>
        <w:t>600€</w:t>
      </w:r>
      <w:r w:rsidRPr="00C346D5">
        <w:t xml:space="preserve"> e i </w:t>
      </w:r>
      <w:r w:rsidRPr="00C346D5">
        <w:rPr>
          <w:b/>
          <w:bCs/>
        </w:rPr>
        <w:t>1500€.</w:t>
      </w:r>
    </w:p>
    <w:p w14:paraId="025AFF5A" w14:textId="77777777" w:rsidR="00F52418" w:rsidRDefault="00F00973" w:rsidP="00F00973">
      <w:r w:rsidRPr="00C346D5">
        <w:t xml:space="preserve">In caso di </w:t>
      </w:r>
      <w:r w:rsidRPr="00E76264">
        <w:rPr>
          <w:b/>
          <w:bCs/>
        </w:rPr>
        <w:t>mancato possesso di certificazione valida</w:t>
      </w:r>
      <w:r w:rsidRPr="00C346D5">
        <w:t xml:space="preserve"> il </w:t>
      </w:r>
      <w:r w:rsidR="00F52418">
        <w:t>formatore</w:t>
      </w:r>
      <w:r w:rsidRPr="00C346D5">
        <w:t xml:space="preserve"> </w:t>
      </w:r>
      <w:r w:rsidRPr="00C346D5">
        <w:rPr>
          <w:b/>
          <w:bCs/>
        </w:rPr>
        <w:t xml:space="preserve">non potrà accedere </w:t>
      </w:r>
      <w:r w:rsidRPr="00C346D5">
        <w:t>al</w:t>
      </w:r>
      <w:r w:rsidR="00F52418">
        <w:t>l’aula.</w:t>
      </w:r>
    </w:p>
    <w:p w14:paraId="4511365C" w14:textId="0AB517E0" w:rsidR="00F00973" w:rsidRDefault="00F00973" w:rsidP="00F00973">
      <w:r>
        <w:t>Nel caso in cui a causa della mancanza del green pass, la prestazione concordata non possa essere svolta, ci riserviamo di tutelare i nostri interessi.</w:t>
      </w:r>
    </w:p>
    <w:p w14:paraId="405F392B" w14:textId="0CC3FEB5" w:rsidR="00F00973" w:rsidRPr="001B2160" w:rsidRDefault="00F00973" w:rsidP="00F00973">
      <w:r w:rsidRPr="001B2160">
        <w:t xml:space="preserve">Sono esenti da tale obbligo i </w:t>
      </w:r>
      <w:r w:rsidR="00F52418">
        <w:t>formatori</w:t>
      </w:r>
      <w:r w:rsidRPr="001B2160">
        <w:t xml:space="preserve"> esclusi dalla campagna vaccinale, sulla base di idonea certificazione medica rilasciata secondo i criteri definiti con circolare del Ministero della salute.</w:t>
      </w:r>
    </w:p>
    <w:p w14:paraId="202106FB" w14:textId="1C3F1E7F" w:rsidR="00F00973" w:rsidRDefault="00F00973" w:rsidP="00F00973">
      <w:r w:rsidRPr="00C346D5">
        <w:t xml:space="preserve">Vi informiamo che </w:t>
      </w:r>
      <w:r w:rsidRPr="00C346D5">
        <w:rPr>
          <w:highlight w:val="yellow"/>
        </w:rPr>
        <w:t>Azienda SPA</w:t>
      </w:r>
      <w:r w:rsidRPr="00C346D5">
        <w:t xml:space="preserve"> si è uniformata a quanto richiesto dalla normativa ed effettuerà i controlli all’accesso</w:t>
      </w:r>
      <w:r>
        <w:t xml:space="preserve"> come richiesto.</w:t>
      </w:r>
      <w:r w:rsidRPr="00C346D5">
        <w:t xml:space="preserve"> </w:t>
      </w:r>
    </w:p>
    <w:p w14:paraId="67C4DBE8" w14:textId="1C4DD74D" w:rsidR="00F52418" w:rsidRDefault="00F52418" w:rsidP="00F52418">
      <w:r w:rsidRPr="001B2160">
        <w:t xml:space="preserve">A fronte di quanto sopra, e </w:t>
      </w:r>
      <w:r w:rsidRPr="00841E0E">
        <w:rPr>
          <w:b/>
          <w:bCs/>
          <w:u w:val="single"/>
        </w:rPr>
        <w:t xml:space="preserve">al fine di consentire una miglior organizzazione dell’attività formativa, ciascun docente è invitato a comunicare, </w:t>
      </w:r>
      <w:r w:rsidR="00E76264" w:rsidRPr="00841E0E">
        <w:rPr>
          <w:b/>
          <w:bCs/>
          <w:u w:val="single"/>
        </w:rPr>
        <w:t xml:space="preserve">con congruo preavviso, </w:t>
      </w:r>
      <w:r w:rsidRPr="00841E0E">
        <w:rPr>
          <w:b/>
          <w:bCs/>
          <w:highlight w:val="yellow"/>
          <w:u w:val="single"/>
        </w:rPr>
        <w:t>all’ufficio formazione</w:t>
      </w:r>
      <w:r w:rsidRPr="00841E0E">
        <w:rPr>
          <w:b/>
          <w:bCs/>
          <w:u w:val="single"/>
        </w:rPr>
        <w:t xml:space="preserve"> di non essere in possesso della certificazione verde COVID-19 ovvero di essere in possesso della certificazione comprovante</w:t>
      </w:r>
      <w:r w:rsidRPr="001B2160">
        <w:t xml:space="preserve"> </w:t>
      </w:r>
      <w:r w:rsidRPr="00841E0E">
        <w:rPr>
          <w:b/>
          <w:bCs/>
          <w:u w:val="single"/>
        </w:rPr>
        <w:t>l’esenzione da tale obbligo</w:t>
      </w:r>
      <w:r w:rsidRPr="001B2160">
        <w:t>.</w:t>
      </w:r>
      <w:r>
        <w:t xml:space="preserve"> </w:t>
      </w:r>
      <w:r w:rsidRPr="001B2160">
        <w:t xml:space="preserve">Si rammenta che all’interno dei luoghi di lavoro </w:t>
      </w:r>
      <w:r w:rsidR="00E76264">
        <w:t xml:space="preserve">continuano a rimanere </w:t>
      </w:r>
      <w:r w:rsidRPr="001B2160">
        <w:t>valide le previsioni dei protocolli anticontagio.</w:t>
      </w:r>
    </w:p>
    <w:p w14:paraId="7383B22C" w14:textId="7412BF85" w:rsidR="00E76264" w:rsidRDefault="00E76264" w:rsidP="00F52418"/>
    <w:p w14:paraId="088C966B" w14:textId="77777777" w:rsidR="00E76264" w:rsidRPr="00F86F1C" w:rsidRDefault="00E76264" w:rsidP="00E76264">
      <w:pPr>
        <w:rPr>
          <w:b/>
          <w:bCs/>
        </w:rPr>
      </w:pPr>
      <w:r w:rsidRPr="00F86F1C">
        <w:rPr>
          <w:b/>
          <w:bCs/>
        </w:rPr>
        <w:t>TRATTAMENTO DEI DATI E PRIVACY</w:t>
      </w:r>
    </w:p>
    <w:p w14:paraId="58F2E473" w14:textId="5460DFCD" w:rsidR="00E76264" w:rsidRDefault="00E76264" w:rsidP="00E76264">
      <w:r>
        <w:t xml:space="preserve">La presente è da considerare anche come informativa del trattamento dei dati ai sensi </w:t>
      </w:r>
      <w:r>
        <w:rPr>
          <w:rFonts w:ascii="Verdana" w:hAnsi="Verdana" w:cs="Verdana"/>
          <w:sz w:val="18"/>
          <w:szCs w:val="18"/>
        </w:rPr>
        <w:t>degli artt. 13 e 14 del Regolamento UE 2016/679 (GDPR)</w:t>
      </w:r>
      <w:r>
        <w:t xml:space="preserve">. Titolare del trattamento dati è </w:t>
      </w:r>
      <w:r w:rsidRPr="00E76264">
        <w:rPr>
          <w:highlight w:val="yellow"/>
        </w:rPr>
        <w:t xml:space="preserve">AZIENDA SPA </w:t>
      </w:r>
      <w:r w:rsidRPr="007E43D5">
        <w:rPr>
          <w:highlight w:val="yellow"/>
        </w:rPr>
        <w:t>nella figura dell’amministratore unico</w:t>
      </w:r>
      <w:r>
        <w:t xml:space="preserve">. Il numero di telefono da contattare in caso di informazioni è </w:t>
      </w:r>
      <w:r w:rsidRPr="007E43D5">
        <w:rPr>
          <w:highlight w:val="yellow"/>
        </w:rPr>
        <w:t>041 5384087.</w:t>
      </w:r>
    </w:p>
    <w:p w14:paraId="251088CE" w14:textId="2F862914" w:rsidR="00E76264" w:rsidRDefault="00E76264" w:rsidP="00E76264">
      <w:pPr>
        <w:rPr>
          <w:rFonts w:ascii="Verdana" w:hAnsi="Verdana" w:cs="Verdana"/>
          <w:sz w:val="18"/>
          <w:szCs w:val="18"/>
        </w:rPr>
      </w:pPr>
      <w:r>
        <w:rPr>
          <w:rFonts w:ascii="Verdana" w:hAnsi="Verdana" w:cs="Verdana"/>
          <w:sz w:val="18"/>
          <w:szCs w:val="18"/>
        </w:rPr>
        <w:lastRenderedPageBreak/>
        <w:t xml:space="preserve">I dati personali acquisiti nell'ambito del </w:t>
      </w:r>
      <w:r w:rsidR="00C41B6D">
        <w:rPr>
          <w:rFonts w:ascii="Verdana" w:hAnsi="Verdana" w:cs="Verdana"/>
          <w:sz w:val="18"/>
          <w:szCs w:val="18"/>
        </w:rPr>
        <w:t xml:space="preserve">contratto di prestazione d’opera </w:t>
      </w:r>
      <w:r>
        <w:rPr>
          <w:rFonts w:ascii="Verdana" w:hAnsi="Verdana" w:cs="Verdana"/>
          <w:sz w:val="18"/>
          <w:szCs w:val="18"/>
        </w:rPr>
        <w:t>intercorrente con la scrivente, vengono trattati nel rispetto delle leggi vigenti e degli obblighi di riservatezza cui si è sempre ispirata l’attività dell’organizzazione.</w:t>
      </w:r>
    </w:p>
    <w:p w14:paraId="065D1537" w14:textId="77777777" w:rsidR="00E76264"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Verdana" w:hAnsi="Verdana" w:cs="Verdana"/>
          <w:sz w:val="18"/>
          <w:szCs w:val="18"/>
        </w:rPr>
      </w:pPr>
      <w:r>
        <w:rPr>
          <w:rFonts w:ascii="Verdana" w:hAnsi="Verdana" w:cs="Verdana"/>
          <w:sz w:val="18"/>
          <w:szCs w:val="18"/>
        </w:rPr>
        <w:t xml:space="preserve">La finalità del trattamento è adempiere a quanto previsto dal </w:t>
      </w:r>
      <w:proofErr w:type="spellStart"/>
      <w:r>
        <w:rPr>
          <w:rFonts w:ascii="Verdana" w:hAnsi="Verdana" w:cs="Verdana"/>
          <w:sz w:val="18"/>
          <w:szCs w:val="18"/>
        </w:rPr>
        <w:t>D.lgs</w:t>
      </w:r>
      <w:proofErr w:type="spellEnd"/>
      <w:r>
        <w:rPr>
          <w:rFonts w:ascii="Verdana" w:hAnsi="Verdana" w:cs="Verdana"/>
          <w:sz w:val="18"/>
          <w:szCs w:val="18"/>
        </w:rPr>
        <w:t xml:space="preserve"> 127/2021.</w:t>
      </w:r>
    </w:p>
    <w:p w14:paraId="3C03924F" w14:textId="77777777" w:rsidR="00E76264"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Verdana" w:hAnsi="Verdana" w:cs="Verdana"/>
          <w:sz w:val="18"/>
          <w:szCs w:val="18"/>
        </w:rPr>
      </w:pPr>
      <w:r>
        <w:rPr>
          <w:rFonts w:ascii="Verdana" w:hAnsi="Verdana" w:cs="Verdana"/>
          <w:sz w:val="18"/>
          <w:szCs w:val="18"/>
        </w:rPr>
        <w:t>In merito alla liceità del trattamento ricordiamo che il Titolare del trattamento è legittimato dalle seguenti condizioni (art.6 del GDPR):</w:t>
      </w:r>
    </w:p>
    <w:p w14:paraId="7010A46F" w14:textId="77777777" w:rsidR="00E76264" w:rsidRDefault="00E76264" w:rsidP="00E76264">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Il trattamento è necessario all'esecuzione di un contratto di cui l'interessato è parte e all’eventuale esecuzione di misure precontrattuali adottate su richiesta dello stesso.</w:t>
      </w:r>
    </w:p>
    <w:p w14:paraId="498117F5" w14:textId="77777777" w:rsidR="00E76264" w:rsidRDefault="00E76264" w:rsidP="00E76264">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 xml:space="preserve">Il trattamento è necessario per adempiere un obbligo legale al quale è soggetto il Titolare del Trattamento (in particolare le normative inerenti </w:t>
      </w:r>
      <w:proofErr w:type="gramStart"/>
      <w:r>
        <w:rPr>
          <w:rFonts w:ascii="Verdana" w:hAnsi="Verdana" w:cs="Verdana"/>
          <w:sz w:val="18"/>
          <w:szCs w:val="18"/>
        </w:rPr>
        <w:t>il</w:t>
      </w:r>
      <w:proofErr w:type="gramEnd"/>
      <w:r>
        <w:rPr>
          <w:rFonts w:ascii="Verdana" w:hAnsi="Verdana" w:cs="Verdana"/>
          <w:sz w:val="18"/>
          <w:szCs w:val="18"/>
        </w:rPr>
        <w:t xml:space="preserve"> lavoro e i CCNL) come il </w:t>
      </w:r>
      <w:proofErr w:type="spellStart"/>
      <w:r>
        <w:rPr>
          <w:rFonts w:ascii="Verdana" w:hAnsi="Verdana" w:cs="Verdana"/>
          <w:sz w:val="18"/>
          <w:szCs w:val="18"/>
        </w:rPr>
        <w:t>D.lgs</w:t>
      </w:r>
      <w:proofErr w:type="spellEnd"/>
      <w:r>
        <w:rPr>
          <w:rFonts w:ascii="Verdana" w:hAnsi="Verdana" w:cs="Verdana"/>
          <w:sz w:val="18"/>
          <w:szCs w:val="18"/>
        </w:rPr>
        <w:t xml:space="preserve"> 127/2001.</w:t>
      </w:r>
    </w:p>
    <w:p w14:paraId="7880DF8D" w14:textId="77777777" w:rsidR="00E76264" w:rsidRDefault="00E76264" w:rsidP="00E76264">
      <w:pPr>
        <w:tabs>
          <w:tab w:val="left" w:pos="11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
        <w:jc w:val="both"/>
        <w:rPr>
          <w:rFonts w:ascii="Verdana" w:hAnsi="Verdana" w:cs="Verdana"/>
          <w:b/>
          <w:bCs/>
          <w:sz w:val="18"/>
          <w:szCs w:val="18"/>
        </w:rPr>
      </w:pPr>
      <w:r>
        <w:rPr>
          <w:rFonts w:ascii="Verdana" w:hAnsi="Verdana" w:cs="Verdana"/>
          <w:b/>
          <w:bCs/>
          <w:sz w:val="18"/>
          <w:szCs w:val="18"/>
        </w:rPr>
        <w:t>AMBITO DI DIFFUSIONE E CATEGORIE DI SOGGETTI A CUI POSSONO ESSERE COMUNICATI I DATI, ED EVENTUALI AMBITI DI RESPONSABILITA’</w:t>
      </w:r>
    </w:p>
    <w:p w14:paraId="030D245B" w14:textId="77777777" w:rsidR="00E76264"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2" w:after="159"/>
        <w:jc w:val="both"/>
        <w:rPr>
          <w:rFonts w:ascii="Verdana" w:hAnsi="Verdana" w:cs="Verdana"/>
          <w:sz w:val="18"/>
          <w:szCs w:val="18"/>
        </w:rPr>
      </w:pPr>
      <w:r>
        <w:rPr>
          <w:rFonts w:ascii="Verdana" w:hAnsi="Verdana" w:cs="Verdana"/>
          <w:sz w:val="18"/>
          <w:szCs w:val="18"/>
        </w:rPr>
        <w:t>I dati personali raccolti dall'organizzazione potranno essere comunicati, nei limiti strettamente pertinenti alle finalità suindicate, anche ai seguenti soggetti o categorie di soggetti:</w:t>
      </w:r>
    </w:p>
    <w:p w14:paraId="2A385B8D" w14:textId="77777777" w:rsidR="00E76264" w:rsidRDefault="00E76264" w:rsidP="00E76264">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 xml:space="preserve">Prefetto, per l’irrogazione delle sanzioni previste dal </w:t>
      </w:r>
      <w:proofErr w:type="spellStart"/>
      <w:r>
        <w:rPr>
          <w:rFonts w:ascii="Verdana" w:hAnsi="Verdana" w:cs="Verdana"/>
          <w:sz w:val="18"/>
          <w:szCs w:val="18"/>
        </w:rPr>
        <w:t>D.lgs</w:t>
      </w:r>
      <w:proofErr w:type="spellEnd"/>
      <w:r>
        <w:rPr>
          <w:rFonts w:ascii="Verdana" w:hAnsi="Verdana" w:cs="Verdana"/>
          <w:sz w:val="18"/>
          <w:szCs w:val="18"/>
        </w:rPr>
        <w:t xml:space="preserve"> 127/2021.</w:t>
      </w:r>
    </w:p>
    <w:p w14:paraId="4F1CF54F" w14:textId="77777777" w:rsidR="00E76264" w:rsidRDefault="00E76264" w:rsidP="00E76264">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Consulenti legali, contabili, del lavoro al fine dello studio e risoluzione di eventuali problemi giuridici relativi alla posizione contrattuale in essere.</w:t>
      </w:r>
    </w:p>
    <w:p w14:paraId="24FBB450" w14:textId="77777777" w:rsidR="00E76264" w:rsidRDefault="00E76264" w:rsidP="00E76264">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Consulenti e professionisti o società che collaborano con l’organizzazione al fine di adempiere alle normative in materia.</w:t>
      </w:r>
    </w:p>
    <w:p w14:paraId="67412804" w14:textId="77777777" w:rsidR="00E76264" w:rsidRDefault="00E76264" w:rsidP="00E76264">
      <w:pPr>
        <w:pStyle w:val="Paragrafoelenco"/>
        <w:widowControl w:val="0"/>
        <w:numPr>
          <w:ilvl w:val="0"/>
          <w:numId w:val="3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val="0"/>
        <w:jc w:val="both"/>
        <w:rPr>
          <w:rFonts w:ascii="Verdana" w:hAnsi="Verdana" w:cs="Verdana"/>
          <w:sz w:val="18"/>
          <w:szCs w:val="18"/>
        </w:rPr>
      </w:pPr>
      <w:r>
        <w:rPr>
          <w:rFonts w:ascii="Verdana" w:hAnsi="Verdana" w:cs="Verdana"/>
          <w:sz w:val="18"/>
          <w:szCs w:val="18"/>
        </w:rPr>
        <w:t>Pubbliche amministrazioni ed enti tra i cui compiti rientrino quelli della tutela e sicurezza nei luoghi di lavoro.</w:t>
      </w:r>
    </w:p>
    <w:p w14:paraId="49A9222E" w14:textId="77777777" w:rsidR="00E76264" w:rsidRPr="00F86F1C" w:rsidRDefault="00E76264" w:rsidP="00E76264">
      <w:pPr>
        <w:tabs>
          <w:tab w:val="left" w:pos="11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2"/>
        <w:ind w:left="115"/>
        <w:jc w:val="both"/>
        <w:rPr>
          <w:rFonts w:ascii="Verdana" w:hAnsi="Verdana" w:cs="Verdana"/>
          <w:b/>
          <w:bCs/>
          <w:sz w:val="18"/>
          <w:szCs w:val="18"/>
        </w:rPr>
      </w:pPr>
      <w:r w:rsidRPr="00F86F1C">
        <w:rPr>
          <w:rFonts w:ascii="Verdana" w:hAnsi="Verdana" w:cs="Verdana"/>
          <w:b/>
          <w:bCs/>
          <w:sz w:val="18"/>
          <w:szCs w:val="18"/>
        </w:rPr>
        <w:t>CONFERIMENTO DEI DATI E CONSEGUENZE DEL MANCATO CONFERIMENTO OBBLIGATORIO/NON OBBLIGATORIO</w:t>
      </w:r>
    </w:p>
    <w:p w14:paraId="78911ACB" w14:textId="77777777" w:rsidR="00E76264" w:rsidRPr="00841E0E"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2" w:after="159"/>
        <w:jc w:val="both"/>
        <w:rPr>
          <w:rFonts w:ascii="Verdana" w:hAnsi="Verdana" w:cs="Verdana"/>
          <w:sz w:val="18"/>
          <w:szCs w:val="18"/>
        </w:rPr>
      </w:pPr>
      <w:r w:rsidRPr="00F86F1C">
        <w:rPr>
          <w:rFonts w:ascii="Verdana" w:hAnsi="Verdana" w:cs="Verdana"/>
          <w:sz w:val="18"/>
          <w:szCs w:val="18"/>
        </w:rPr>
        <w:t xml:space="preserve">Il conferimento dei dati deve ritenersi obbligatorio per quanto riguarda i trattamenti che l’organizzazione deve effettuare per adempiere alle proprie obbligazioni nei confronti dell’interessato sulla base del rapporto (o contratto) in essere, nonché ad obblighi di legge, norme, regolamenti. Il mancato conferimento di tali </w:t>
      </w:r>
      <w:r w:rsidRPr="00841E0E">
        <w:rPr>
          <w:rFonts w:ascii="Verdana" w:hAnsi="Verdana" w:cs="Verdana"/>
          <w:sz w:val="18"/>
          <w:szCs w:val="18"/>
        </w:rPr>
        <w:t>dati potrà comportare l’impossibilità per l’organizzazione di dar corso al rapporto in essere.</w:t>
      </w:r>
    </w:p>
    <w:p w14:paraId="71BDE703" w14:textId="77777777" w:rsidR="00E76264" w:rsidRPr="00841E0E"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r w:rsidRPr="00841E0E">
        <w:rPr>
          <w:rFonts w:ascii="Verdana" w:hAnsi="Verdana" w:cs="Verdana"/>
          <w:sz w:val="18"/>
          <w:szCs w:val="18"/>
        </w:rPr>
        <w:t>Distinti saluti.</w:t>
      </w:r>
    </w:p>
    <w:p w14:paraId="1D54554E" w14:textId="77777777" w:rsidR="00E76264" w:rsidRPr="00841E0E"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p>
    <w:p w14:paraId="47594483" w14:textId="77777777" w:rsidR="00E76264" w:rsidRPr="00841E0E"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r w:rsidRPr="00841E0E">
        <w:rPr>
          <w:rFonts w:ascii="Verdana" w:hAnsi="Verdana" w:cs="Verdana"/>
          <w:sz w:val="18"/>
          <w:szCs w:val="18"/>
        </w:rPr>
        <w:t>Luogo e data,</w:t>
      </w:r>
    </w:p>
    <w:p w14:paraId="46A631C0" w14:textId="77777777" w:rsidR="00E76264" w:rsidRPr="00841E0E"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p>
    <w:p w14:paraId="70CF7C9F" w14:textId="77777777" w:rsidR="00E76264" w:rsidRPr="00841E0E"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sz w:val="18"/>
          <w:szCs w:val="18"/>
        </w:rPr>
      </w:pPr>
      <w:r w:rsidRPr="00841E0E">
        <w:rPr>
          <w:rFonts w:ascii="Verdana" w:hAnsi="Verdana" w:cs="Verdana"/>
          <w:sz w:val="18"/>
          <w:szCs w:val="18"/>
        </w:rPr>
        <w:t>IL TITOLARE DEL TRATTAMENTO</w:t>
      </w:r>
    </w:p>
    <w:p w14:paraId="62ECD2DA" w14:textId="398EFF58" w:rsidR="00E76264" w:rsidRPr="00841E0E" w:rsidRDefault="00C41B6D"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b/>
          <w:sz w:val="18"/>
          <w:szCs w:val="18"/>
        </w:rPr>
      </w:pPr>
      <w:r w:rsidRPr="00841E0E">
        <w:rPr>
          <w:rFonts w:ascii="Verdana" w:hAnsi="Verdana" w:cs="Verdana"/>
          <w:b/>
          <w:sz w:val="18"/>
          <w:szCs w:val="18"/>
          <w:highlight w:val="yellow"/>
        </w:rPr>
        <w:t>AZIENDA SPA</w:t>
      </w:r>
    </w:p>
    <w:p w14:paraId="6D505DF0" w14:textId="77777777" w:rsidR="00E76264" w:rsidRPr="00841E0E" w:rsidRDefault="00E76264" w:rsidP="00E762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hAnsi="Verdana" w:cs="Verdana"/>
          <w:b/>
          <w:sz w:val="18"/>
          <w:szCs w:val="18"/>
        </w:rPr>
      </w:pPr>
      <w:r w:rsidRPr="00841E0E">
        <w:rPr>
          <w:rFonts w:ascii="Verdana" w:hAnsi="Verdana" w:cs="Verdana"/>
          <w:b/>
          <w:sz w:val="18"/>
          <w:szCs w:val="18"/>
        </w:rPr>
        <w:t>_____________________________</w:t>
      </w:r>
    </w:p>
    <w:p w14:paraId="0E4A3473" w14:textId="48E2BB68" w:rsidR="00C41B6D" w:rsidRPr="00841E0E" w:rsidRDefault="00C41B6D">
      <w:r w:rsidRPr="00841E0E">
        <w:br w:type="page"/>
      </w:r>
    </w:p>
    <w:p w14:paraId="3D3C6823" w14:textId="77777777" w:rsidR="00E76264" w:rsidRPr="001B2160" w:rsidRDefault="00E76264" w:rsidP="00F52418"/>
    <w:p w14:paraId="640C92AA" w14:textId="4431B453" w:rsidR="00CE11A9" w:rsidRPr="00620E41" w:rsidRDefault="00B40DD0" w:rsidP="00CD259C">
      <w:pPr>
        <w:pStyle w:val="Titolo1"/>
        <w:numPr>
          <w:ilvl w:val="0"/>
          <w:numId w:val="38"/>
        </w:numPr>
        <w:rPr>
          <w:rFonts w:cstheme="minorHAnsi"/>
        </w:rPr>
      </w:pPr>
      <w:bookmarkStart w:id="17" w:name="_Toc84833378"/>
      <w:r>
        <w:rPr>
          <w:rFonts w:cstheme="minorHAnsi"/>
        </w:rPr>
        <w:t>CARTELLONISTICA DI INGRESSO</w:t>
      </w:r>
      <w:bookmarkEnd w:id="17"/>
    </w:p>
    <w:p w14:paraId="2325D88E" w14:textId="7DF17275" w:rsidR="007E00FB" w:rsidRDefault="007E00FB" w:rsidP="009B52AA">
      <w:pPr>
        <w:jc w:val="both"/>
        <w:rPr>
          <w:rFonts w:cstheme="minorHAnsi"/>
          <w:sz w:val="24"/>
          <w:szCs w:val="24"/>
          <w:highlight w:val="yellow"/>
        </w:rPr>
      </w:pPr>
    </w:p>
    <w:p w14:paraId="32C0FF85" w14:textId="3AF93CEB" w:rsidR="007E00FB" w:rsidRPr="007E00FB" w:rsidRDefault="007E00FB" w:rsidP="009B52AA">
      <w:pPr>
        <w:jc w:val="both"/>
        <w:rPr>
          <w:rFonts w:cstheme="minorHAnsi"/>
          <w:sz w:val="24"/>
          <w:szCs w:val="24"/>
        </w:rPr>
      </w:pPr>
      <w:r w:rsidRPr="007E00FB">
        <w:rPr>
          <w:rFonts w:cstheme="minorHAnsi"/>
          <w:sz w:val="24"/>
          <w:szCs w:val="24"/>
        </w:rPr>
        <w:t>Per informare tutti i dipendenti, visitatori e formatori degli obblighi connessi al Green Pass, in corrispondenza dei punti di ingresso è stata apposta apposita cartellonistica, come da allegato.</w:t>
      </w:r>
    </w:p>
    <w:p w14:paraId="1DED0564" w14:textId="77777777" w:rsidR="000F6848" w:rsidRDefault="000F6848" w:rsidP="00223EB5">
      <w:pPr>
        <w:jc w:val="center"/>
        <w:rPr>
          <w:rFonts w:cstheme="minorHAnsi"/>
          <w:sz w:val="24"/>
          <w:szCs w:val="24"/>
        </w:rPr>
      </w:pPr>
      <w:r>
        <w:rPr>
          <w:rFonts w:cstheme="minorHAnsi"/>
          <w:noProof/>
          <w:sz w:val="24"/>
          <w:szCs w:val="24"/>
          <w:lang w:eastAsia="it-IT"/>
        </w:rPr>
        <w:drawing>
          <wp:inline distT="0" distB="0" distL="0" distR="0" wp14:anchorId="2FEC37AF" wp14:editId="1420FE75">
            <wp:extent cx="4083069" cy="2038350"/>
            <wp:effectExtent l="19050" t="19050" r="12700" b="190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864" cy="2040245"/>
                    </a:xfrm>
                    <a:prstGeom prst="rect">
                      <a:avLst/>
                    </a:prstGeom>
                    <a:noFill/>
                    <a:ln>
                      <a:solidFill>
                        <a:schemeClr val="tx1"/>
                      </a:solidFill>
                    </a:ln>
                  </pic:spPr>
                </pic:pic>
              </a:graphicData>
            </a:graphic>
          </wp:inline>
        </w:drawing>
      </w:r>
    </w:p>
    <w:p w14:paraId="62921B5D" w14:textId="0C138606" w:rsidR="005C03C8" w:rsidRDefault="00223EB5" w:rsidP="00223EB5">
      <w:pPr>
        <w:jc w:val="center"/>
        <w:rPr>
          <w:rFonts w:cstheme="minorHAnsi"/>
          <w:sz w:val="24"/>
          <w:szCs w:val="24"/>
        </w:rPr>
      </w:pPr>
      <w:r>
        <w:rPr>
          <w:rFonts w:cstheme="minorHAnsi"/>
          <w:noProof/>
          <w:sz w:val="24"/>
          <w:szCs w:val="24"/>
          <w:lang w:eastAsia="it-IT"/>
        </w:rPr>
        <w:drawing>
          <wp:inline distT="0" distB="0" distL="0" distR="0" wp14:anchorId="41B5BA1C" wp14:editId="11B3CA51">
            <wp:extent cx="2552427" cy="3609975"/>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5367" cy="3628276"/>
                    </a:xfrm>
                    <a:prstGeom prst="rect">
                      <a:avLst/>
                    </a:prstGeom>
                    <a:noFill/>
                    <a:ln>
                      <a:noFill/>
                    </a:ln>
                  </pic:spPr>
                </pic:pic>
              </a:graphicData>
            </a:graphic>
          </wp:inline>
        </w:drawing>
      </w:r>
    </w:p>
    <w:bookmarkEnd w:id="0"/>
    <w:p w14:paraId="7ED3FE97" w14:textId="76156964" w:rsidR="00050084" w:rsidRDefault="00050084">
      <w:pPr>
        <w:rPr>
          <w:rFonts w:cstheme="minorHAnsi"/>
          <w:sz w:val="24"/>
          <w:szCs w:val="24"/>
        </w:rPr>
      </w:pPr>
      <w:r>
        <w:rPr>
          <w:rFonts w:cstheme="minorHAnsi"/>
          <w:sz w:val="24"/>
          <w:szCs w:val="24"/>
        </w:rPr>
        <w:br w:type="page"/>
      </w:r>
    </w:p>
    <w:p w14:paraId="128638D0" w14:textId="7D4FA709" w:rsidR="00050084" w:rsidRPr="00620E41" w:rsidRDefault="00050084" w:rsidP="00050084">
      <w:pPr>
        <w:pStyle w:val="Titolo1"/>
        <w:numPr>
          <w:ilvl w:val="0"/>
          <w:numId w:val="38"/>
        </w:numPr>
        <w:rPr>
          <w:rFonts w:cstheme="minorHAnsi"/>
        </w:rPr>
      </w:pPr>
      <w:bookmarkStart w:id="18" w:name="_Toc84833379"/>
      <w:r>
        <w:rPr>
          <w:rFonts w:cstheme="minorHAnsi"/>
        </w:rPr>
        <w:lastRenderedPageBreak/>
        <w:t>RICHIESTA AL LAVORATORE DI COMUNICARE IL MANCATO POSSESSO DEL GREEN PASS</w:t>
      </w:r>
      <w:bookmarkEnd w:id="18"/>
    </w:p>
    <w:p w14:paraId="2E792414" w14:textId="57B621CC" w:rsidR="00223EB5" w:rsidRDefault="00223EB5" w:rsidP="007B672C">
      <w:pPr>
        <w:rPr>
          <w:rFonts w:cstheme="minorHAnsi"/>
          <w:sz w:val="24"/>
          <w:szCs w:val="24"/>
        </w:rPr>
      </w:pPr>
    </w:p>
    <w:p w14:paraId="4E5CDF91" w14:textId="77777777" w:rsidR="000A36F3" w:rsidRDefault="000A36F3" w:rsidP="007B672C">
      <w:r>
        <w:t xml:space="preserve">Il sottoscritto nome/cognome </w:t>
      </w:r>
      <w:r w:rsidRPr="000A36F3">
        <w:rPr>
          <w:highlight w:val="yellow"/>
        </w:rPr>
        <w:t>_____________________________________________</w:t>
      </w:r>
      <w:r>
        <w:t xml:space="preserve"> </w:t>
      </w:r>
    </w:p>
    <w:p w14:paraId="1324DE62" w14:textId="55032705" w:rsidR="000A36F3" w:rsidRDefault="000A36F3" w:rsidP="007B672C">
      <w:r>
        <w:t xml:space="preserve">In qualità di Datore di Lavoro di/della </w:t>
      </w:r>
      <w:r w:rsidRPr="000A36F3">
        <w:rPr>
          <w:highlight w:val="yellow"/>
        </w:rPr>
        <w:t>AZIENDA SPA</w:t>
      </w:r>
    </w:p>
    <w:p w14:paraId="697E340D" w14:textId="77777777" w:rsidR="000A36F3" w:rsidRDefault="000A36F3" w:rsidP="007B672C">
      <w:r>
        <w:t xml:space="preserve">Visto quanto previsto dall’articolo 31 del DECRETO-LEGGE 8 ottobre 2021, n. 139 - Disposizioni urgenti per l'accesso alle attività culturali, sportive e ricreative, nonché per l'organizzazione di pubbliche amministrazioni e in materia di protezione dei dati personali. (21G00153) (GU Serie Generale n.241 del 08-10-2021), entrato in vigore il giorno 9 ottobre 2021, </w:t>
      </w:r>
    </w:p>
    <w:p w14:paraId="5B857FBA" w14:textId="750B2866" w:rsidR="008F62F8" w:rsidRDefault="000A36F3" w:rsidP="007B672C">
      <w:r>
        <w:t xml:space="preserve">Considerato che all’interno della azienda </w:t>
      </w:r>
      <w:proofErr w:type="spellStart"/>
      <w:r w:rsidRPr="000A36F3">
        <w:rPr>
          <w:highlight w:val="yellow"/>
        </w:rPr>
        <w:t>AZIENDA</w:t>
      </w:r>
      <w:proofErr w:type="spellEnd"/>
      <w:r w:rsidRPr="000A36F3">
        <w:rPr>
          <w:highlight w:val="yellow"/>
        </w:rPr>
        <w:t xml:space="preserve"> SPA</w:t>
      </w:r>
      <w:r w:rsidR="008F62F8">
        <w:tab/>
      </w:r>
      <w:r>
        <w:t xml:space="preserve"> vi sono specifiche esigenze organizzative per le quali vi è la necessità di garantire l’efficace programmazione del lavoro ed in particolare l’attività lavorativa:</w:t>
      </w:r>
    </w:p>
    <w:p w14:paraId="23D06234" w14:textId="77777777" w:rsidR="008F62F8" w:rsidRDefault="008F62F8" w:rsidP="007B672C">
      <w:r w:rsidRPr="007747BE">
        <w:rPr>
          <w:rFonts w:ascii="Times New Roman" w:hAnsi="Times New Roman" w:cs="Times New Roman"/>
          <w:highlight w:val="yellow"/>
        </w:rPr>
        <w:sym w:font="Wingdings" w:char="F0FE"/>
      </w:r>
      <w:r>
        <w:rPr>
          <w:rFonts w:ascii="Times New Roman" w:hAnsi="Times New Roman" w:cs="Times New Roman"/>
          <w:highlight w:val="yellow"/>
        </w:rPr>
        <w:tab/>
      </w:r>
      <w:r w:rsidR="000A36F3">
        <w:t xml:space="preserve">Viene svolta in base a contratti per i quali sono previste scadenze </w:t>
      </w:r>
      <w:r w:rsidR="000A36F3">
        <w:sym w:font="Symbol" w:char="F06F"/>
      </w:r>
      <w:r w:rsidR="000A36F3">
        <w:t xml:space="preserve"> nell’ultimazione delle attività svolte </w:t>
      </w:r>
      <w:r w:rsidR="000A36F3">
        <w:sym w:font="Symbol" w:char="F06F"/>
      </w:r>
      <w:r w:rsidR="000A36F3">
        <w:t xml:space="preserve"> nella consegna di merci, attrezzature, impianti; </w:t>
      </w:r>
    </w:p>
    <w:p w14:paraId="1EFCC629" w14:textId="77777777" w:rsidR="008F62F8" w:rsidRDefault="008F62F8" w:rsidP="007B672C">
      <w:r w:rsidRPr="007747BE">
        <w:rPr>
          <w:rFonts w:ascii="Times New Roman" w:hAnsi="Times New Roman" w:cs="Times New Roman"/>
          <w:highlight w:val="yellow"/>
        </w:rPr>
        <w:sym w:font="Wingdings" w:char="F0FE"/>
      </w:r>
      <w:r>
        <w:rPr>
          <w:rFonts w:ascii="Times New Roman" w:hAnsi="Times New Roman" w:cs="Times New Roman"/>
          <w:highlight w:val="yellow"/>
        </w:rPr>
        <w:tab/>
      </w:r>
      <w:r w:rsidR="000A36F3">
        <w:t xml:space="preserve">è connessa al pubblico servizio; </w:t>
      </w:r>
    </w:p>
    <w:p w14:paraId="78157783" w14:textId="77777777" w:rsidR="008F62F8" w:rsidRDefault="008F62F8" w:rsidP="007B672C">
      <w:r w:rsidRPr="007747BE">
        <w:rPr>
          <w:rFonts w:ascii="Times New Roman" w:hAnsi="Times New Roman" w:cs="Times New Roman"/>
          <w:highlight w:val="yellow"/>
        </w:rPr>
        <w:sym w:font="Wingdings" w:char="F0FE"/>
      </w:r>
      <w:r>
        <w:rPr>
          <w:rFonts w:ascii="Times New Roman" w:hAnsi="Times New Roman" w:cs="Times New Roman"/>
          <w:highlight w:val="yellow"/>
        </w:rPr>
        <w:tab/>
      </w:r>
      <w:r w:rsidR="000A36F3">
        <w:t xml:space="preserve">è connessa alla disponibilità di beni e servizi al cittadino, </w:t>
      </w:r>
    </w:p>
    <w:p w14:paraId="03261820" w14:textId="77777777" w:rsidR="008F62F8" w:rsidRDefault="008F62F8" w:rsidP="007B672C">
      <w:r w:rsidRPr="007747BE">
        <w:rPr>
          <w:rFonts w:ascii="Times New Roman" w:hAnsi="Times New Roman" w:cs="Times New Roman"/>
          <w:highlight w:val="yellow"/>
        </w:rPr>
        <w:sym w:font="Wingdings" w:char="F0FE"/>
      </w:r>
      <w:r>
        <w:rPr>
          <w:rFonts w:ascii="Times New Roman" w:hAnsi="Times New Roman" w:cs="Times New Roman"/>
          <w:highlight w:val="yellow"/>
        </w:rPr>
        <w:tab/>
      </w:r>
      <w:r w:rsidR="000A36F3">
        <w:t>è connessa alla pubblica utilità</w:t>
      </w:r>
    </w:p>
    <w:p w14:paraId="3AB4814E" w14:textId="77777777" w:rsidR="008F62F8" w:rsidRDefault="008F62F8" w:rsidP="007B672C">
      <w:r w:rsidRPr="007747BE">
        <w:rPr>
          <w:rFonts w:ascii="Times New Roman" w:hAnsi="Times New Roman" w:cs="Times New Roman"/>
          <w:highlight w:val="yellow"/>
        </w:rPr>
        <w:sym w:font="Wingdings" w:char="F0FE"/>
      </w:r>
      <w:r>
        <w:rPr>
          <w:rFonts w:ascii="Times New Roman" w:hAnsi="Times New Roman" w:cs="Times New Roman"/>
          <w:highlight w:val="yellow"/>
        </w:rPr>
        <w:tab/>
      </w:r>
      <w:r w:rsidR="000A36F3">
        <w:t xml:space="preserve">è connessa alle attività di altri soggetti pubblici/privati. </w:t>
      </w:r>
    </w:p>
    <w:p w14:paraId="28C8AB33" w14:textId="77777777" w:rsidR="008F62F8" w:rsidRDefault="000A36F3" w:rsidP="007B672C">
      <w:r>
        <w:t xml:space="preserve">Le richiede di comunicare, tassativamente entro il giorno </w:t>
      </w:r>
      <w:r w:rsidR="008F62F8" w:rsidRPr="008F62F8">
        <w:rPr>
          <w:highlight w:val="yellow"/>
        </w:rPr>
        <w:t>__/__/__</w:t>
      </w:r>
      <w:r w:rsidRPr="008F62F8">
        <w:rPr>
          <w:highlight w:val="yellow"/>
        </w:rPr>
        <w:t>,</w:t>
      </w:r>
      <w:r>
        <w:t xml:space="preserve"> il possesso della certificazione verde COVID-19 avente una validità tale da </w:t>
      </w:r>
      <w:proofErr w:type="spellStart"/>
      <w:r>
        <w:t>permetterLe</w:t>
      </w:r>
      <w:proofErr w:type="spellEnd"/>
      <w:r>
        <w:t xml:space="preserve"> di eseguire la sua regolare attività lavorativa. </w:t>
      </w:r>
    </w:p>
    <w:p w14:paraId="2CED1E33" w14:textId="77777777" w:rsidR="008F62F8" w:rsidRDefault="000A36F3" w:rsidP="007B672C">
      <w:r>
        <w:t xml:space="preserve">Tale comunicazione dovrà avvenire </w:t>
      </w:r>
      <w:r w:rsidR="008F62F8">
        <w:t xml:space="preserve">esclusivamente </w:t>
      </w:r>
      <w:r>
        <w:t xml:space="preserve">tramite forma scritta (documento cartaceo, mail, …). </w:t>
      </w:r>
    </w:p>
    <w:p w14:paraId="30F859D3" w14:textId="77777777" w:rsidR="008F62F8" w:rsidRDefault="000A36F3" w:rsidP="007B672C">
      <w:r>
        <w:t xml:space="preserve">Si precisa che </w:t>
      </w:r>
      <w:r w:rsidRPr="008F62F8">
        <w:rPr>
          <w:b/>
          <w:bCs/>
        </w:rPr>
        <w:t>non dovrà essere trasmesso a nessun titolo ed in nessun modo</w:t>
      </w:r>
      <w:r>
        <w:t xml:space="preserve"> il documento rilasciato su supporto cartaceo o informatico dalla piattaforma digitale del Ministero del Lavoro, ma solo comunicarne il possesso e la validità. </w:t>
      </w:r>
    </w:p>
    <w:p w14:paraId="42E145BC" w14:textId="77777777" w:rsidR="008F62F8" w:rsidRDefault="000A36F3" w:rsidP="007B672C">
      <w:r w:rsidRPr="008F62F8">
        <w:rPr>
          <w:highlight w:val="yellow"/>
        </w:rPr>
        <w:t>Luogo/Data _______________________________ Firma _____________________</w:t>
      </w:r>
      <w:r>
        <w:t xml:space="preserve"> </w:t>
      </w:r>
    </w:p>
    <w:p w14:paraId="5CD8B4F5" w14:textId="77777777" w:rsidR="008F62F8" w:rsidRDefault="008F62F8" w:rsidP="007B672C"/>
    <w:p w14:paraId="40E505F8" w14:textId="77777777" w:rsidR="008F62F8" w:rsidRPr="008F62F8" w:rsidRDefault="000A36F3" w:rsidP="007B672C">
      <w:pPr>
        <w:rPr>
          <w:sz w:val="20"/>
          <w:szCs w:val="20"/>
        </w:rPr>
      </w:pPr>
      <w:r w:rsidRPr="008F62F8">
        <w:rPr>
          <w:sz w:val="20"/>
          <w:szCs w:val="20"/>
        </w:rPr>
        <w:t xml:space="preserve">1 Riferimenti normativi citati: </w:t>
      </w:r>
    </w:p>
    <w:p w14:paraId="2A7F3D6A" w14:textId="77777777" w:rsidR="008F62F8" w:rsidRPr="008F62F8" w:rsidRDefault="000A36F3" w:rsidP="007B672C">
      <w:pPr>
        <w:rPr>
          <w:sz w:val="20"/>
          <w:szCs w:val="20"/>
        </w:rPr>
      </w:pPr>
      <w:r w:rsidRPr="008F62F8">
        <w:rPr>
          <w:sz w:val="20"/>
          <w:szCs w:val="20"/>
        </w:rPr>
        <w:t xml:space="preserve">Art. 3 Disposizioni urgenti in materia di verifica del possesso delle certificazioni verdi COVID-19 nei settori pubblico e privato 1. Al decreto-legge 22 aprile 2021, n. 52, convertito, con modificazioni, dalla legge 17 giugno 2021, n. 87, dopo l'articolo 9- </w:t>
      </w:r>
      <w:proofErr w:type="spellStart"/>
      <w:r w:rsidRPr="008F62F8">
        <w:rPr>
          <w:sz w:val="20"/>
          <w:szCs w:val="20"/>
        </w:rPr>
        <w:t>septies</w:t>
      </w:r>
      <w:proofErr w:type="spellEnd"/>
      <w:r w:rsidRPr="008F62F8">
        <w:rPr>
          <w:sz w:val="20"/>
          <w:szCs w:val="20"/>
        </w:rPr>
        <w:t xml:space="preserve"> </w:t>
      </w:r>
      <w:proofErr w:type="spellStart"/>
      <w:proofErr w:type="gramStart"/>
      <w:r w:rsidRPr="008F62F8">
        <w:rPr>
          <w:sz w:val="20"/>
          <w:szCs w:val="20"/>
        </w:rPr>
        <w:t>e'</w:t>
      </w:r>
      <w:proofErr w:type="spellEnd"/>
      <w:proofErr w:type="gramEnd"/>
      <w:r w:rsidRPr="008F62F8">
        <w:rPr>
          <w:sz w:val="20"/>
          <w:szCs w:val="20"/>
        </w:rPr>
        <w:t xml:space="preserve"> inserito il seguente: "Art. 9-octies (</w:t>
      </w:r>
      <w:proofErr w:type="spellStart"/>
      <w:r w:rsidRPr="008F62F8">
        <w:rPr>
          <w:sz w:val="20"/>
          <w:szCs w:val="20"/>
        </w:rPr>
        <w:t>Modalita'</w:t>
      </w:r>
      <w:proofErr w:type="spellEnd"/>
      <w:r w:rsidRPr="008F62F8">
        <w:rPr>
          <w:sz w:val="20"/>
          <w:szCs w:val="20"/>
        </w:rPr>
        <w:t xml:space="preserve"> di verifica del possesso delle certificazioni verdi COVID-19 nei settori pubblico e privato ai fini della programmazione del lavoro). - 1. In caso di richiesta da parte del datore di lavoro, derivante da specifiche esigenze organizzative volte a garantire l'efficace programmazione del lavoro, i lavoratori sono tenuti a rendere le comunicazioni di cui al comma 6 dell'articolo 9-quinquies e al comma 6 dell'articolo 9-septies con un preavviso necessario a soddisfare le predette esigenze organizzative.". </w:t>
      </w:r>
    </w:p>
    <w:sectPr w:rsidR="008F62F8" w:rsidRPr="008F62F8">
      <w:head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B92EF" w14:textId="77777777" w:rsidR="007F2324" w:rsidRDefault="007F2324" w:rsidP="006A7A8D">
      <w:pPr>
        <w:spacing w:after="0" w:line="240" w:lineRule="auto"/>
      </w:pPr>
      <w:r>
        <w:separator/>
      </w:r>
    </w:p>
  </w:endnote>
  <w:endnote w:type="continuationSeparator" w:id="0">
    <w:p w14:paraId="74DBF7E8" w14:textId="77777777" w:rsidR="007F2324" w:rsidRDefault="007F2324" w:rsidP="006A7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E372F" w14:textId="77777777" w:rsidR="007F2324" w:rsidRDefault="007F2324" w:rsidP="006A7A8D">
      <w:pPr>
        <w:spacing w:after="0" w:line="240" w:lineRule="auto"/>
      </w:pPr>
      <w:r>
        <w:separator/>
      </w:r>
    </w:p>
  </w:footnote>
  <w:footnote w:type="continuationSeparator" w:id="0">
    <w:p w14:paraId="5D1C621D" w14:textId="77777777" w:rsidR="007F2324" w:rsidRDefault="007F2324" w:rsidP="006A7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5000" w:type="pct"/>
      <w:jc w:val="center"/>
      <w:tblLook w:val="04A0" w:firstRow="1" w:lastRow="0" w:firstColumn="1" w:lastColumn="0" w:noHBand="0" w:noVBand="1"/>
    </w:tblPr>
    <w:tblGrid>
      <w:gridCol w:w="2504"/>
      <w:gridCol w:w="5141"/>
      <w:gridCol w:w="1983"/>
    </w:tblGrid>
    <w:tr w:rsidR="00575ACE" w14:paraId="3905E955" w14:textId="77777777" w:rsidTr="00723688">
      <w:trPr>
        <w:trHeight w:val="283"/>
        <w:jc w:val="center"/>
      </w:trPr>
      <w:tc>
        <w:tcPr>
          <w:tcW w:w="1300" w:type="pct"/>
          <w:vMerge w:val="restart"/>
          <w:vAlign w:val="center"/>
        </w:tcPr>
        <w:p w14:paraId="6336E817" w14:textId="129460B6" w:rsidR="00575ACE" w:rsidRDefault="00575ACE" w:rsidP="003B4037">
          <w:pPr>
            <w:pStyle w:val="Intestazione"/>
            <w:jc w:val="center"/>
          </w:pPr>
          <w:r>
            <w:rPr>
              <w:noProof/>
              <w:lang w:eastAsia="it-IT"/>
            </w:rPr>
            <w:drawing>
              <wp:inline distT="0" distB="0" distL="0" distR="0" wp14:anchorId="4C6027AE" wp14:editId="6EB430FA">
                <wp:extent cx="1304226" cy="432000"/>
                <wp:effectExtent l="0" t="0" r="0" b="6350"/>
                <wp:docPr id="11" name="Immagine 11" descr="LISA_SERVIZI_LOGO_POSITIVO_PAYOFF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LISA_SERVIZI_LOGO_POSITIVO_PAYOFF_opt"/>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304226" cy="432000"/>
                        </a:xfrm>
                        <a:prstGeom prst="rect">
                          <a:avLst/>
                        </a:prstGeom>
                        <a:noFill/>
                        <a:ln>
                          <a:noFill/>
                        </a:ln>
                      </pic:spPr>
                    </pic:pic>
                  </a:graphicData>
                </a:graphic>
              </wp:inline>
            </w:drawing>
          </w:r>
        </w:p>
      </w:tc>
      <w:tc>
        <w:tcPr>
          <w:tcW w:w="2669" w:type="pct"/>
          <w:vMerge w:val="restart"/>
          <w:vAlign w:val="center"/>
        </w:tcPr>
        <w:p w14:paraId="4C72AAAC" w14:textId="3828097C" w:rsidR="00575ACE" w:rsidRPr="00B17AA0" w:rsidRDefault="00575ACE" w:rsidP="00B17AA0">
          <w:pPr>
            <w:pStyle w:val="Intestazione"/>
            <w:ind w:right="-103"/>
            <w:jc w:val="center"/>
            <w:rPr>
              <w:b/>
              <w:bCs/>
              <w:color w:val="000000"/>
              <w:sz w:val="28"/>
              <w:szCs w:val="28"/>
              <w14:shadow w14:blurRad="0" w14:dist="25400" w14:dir="13500000" w14:sx="0" w14:sy="0" w14:kx="0" w14:ky="0" w14:algn="none">
                <w14:srgbClr w14:val="000000">
                  <w14:alpha w14:val="50000"/>
                </w14:srgbClr>
              </w14:shadow>
              <w14:textOutline w14:w="9525" w14:cap="flat" w14:cmpd="sng" w14:algn="ctr">
                <w14:noFill/>
                <w14:prstDash w14:val="solid"/>
                <w14:round/>
              </w14:textOutline>
            </w:rPr>
          </w:pPr>
          <w:r w:rsidRPr="00CE0A1D">
            <w:rPr>
              <w:b/>
              <w:bCs/>
              <w:color w:val="000000"/>
              <w:sz w:val="28"/>
              <w:szCs w:val="28"/>
              <w14:shadow w14:blurRad="0" w14:dist="25400" w14:dir="13500000" w14:sx="0" w14:sy="0" w14:kx="0" w14:ky="0" w14:algn="none">
                <w14:srgbClr w14:val="000000">
                  <w14:alpha w14:val="50000"/>
                </w14:srgbClr>
              </w14:shadow>
              <w14:textOutline w14:w="9525" w14:cap="flat" w14:cmpd="sng" w14:algn="ctr">
                <w14:noFill/>
                <w14:prstDash w14:val="solid"/>
                <w14:round/>
              </w14:textOutline>
            </w:rPr>
            <w:t xml:space="preserve">PROCEDURA DI </w:t>
          </w:r>
          <w:r w:rsidR="00B17AA0">
            <w:rPr>
              <w:b/>
              <w:bCs/>
              <w:color w:val="000000"/>
              <w:sz w:val="28"/>
              <w:szCs w:val="28"/>
              <w14:shadow w14:blurRad="0" w14:dist="25400" w14:dir="13500000" w14:sx="0" w14:sy="0" w14:kx="0" w14:ky="0" w14:algn="none">
                <w14:srgbClr w14:val="000000">
                  <w14:alpha w14:val="50000"/>
                </w14:srgbClr>
              </w14:shadow>
              <w14:textOutline w14:w="9525" w14:cap="flat" w14:cmpd="sng" w14:algn="ctr">
                <w14:noFill/>
                <w14:prstDash w14:val="solid"/>
                <w14:round/>
              </w14:textOutline>
            </w:rPr>
            <w:t>GESTIONE DEL CONTROLLO GREEN PASS</w:t>
          </w:r>
        </w:p>
      </w:tc>
      <w:tc>
        <w:tcPr>
          <w:tcW w:w="1030" w:type="pct"/>
          <w:vAlign w:val="center"/>
        </w:tcPr>
        <w:p w14:paraId="660A6D09" w14:textId="6D5B2E4A" w:rsidR="00575ACE" w:rsidRPr="00CE0A1D" w:rsidRDefault="00575ACE" w:rsidP="006A7A8D">
          <w:pPr>
            <w:pStyle w:val="Intestazione"/>
            <w:rPr>
              <w:sz w:val="20"/>
              <w:szCs w:val="20"/>
            </w:rPr>
          </w:pPr>
          <w:r w:rsidRPr="00CE0A1D">
            <w:rPr>
              <w:sz w:val="20"/>
              <w:szCs w:val="20"/>
              <w:lang w:eastAsia="it-IT"/>
            </w:rPr>
            <w:t>Pag.</w:t>
          </w:r>
          <w:r w:rsidRPr="00CE0A1D">
            <w:rPr>
              <w:rStyle w:val="Numeropagina"/>
              <w:snapToGrid w:val="0"/>
              <w:sz w:val="20"/>
              <w:szCs w:val="20"/>
              <w:lang w:eastAsia="it-IT"/>
            </w:rPr>
            <w:fldChar w:fldCharType="begin"/>
          </w:r>
          <w:r w:rsidRPr="00CE0A1D">
            <w:rPr>
              <w:rStyle w:val="Numeropagina"/>
              <w:snapToGrid w:val="0"/>
              <w:sz w:val="20"/>
              <w:szCs w:val="20"/>
              <w:lang w:eastAsia="it-IT"/>
            </w:rPr>
            <w:instrText xml:space="preserve"> PAGE </w:instrText>
          </w:r>
          <w:r w:rsidRPr="00CE0A1D">
            <w:rPr>
              <w:rStyle w:val="Numeropagina"/>
              <w:snapToGrid w:val="0"/>
              <w:sz w:val="20"/>
              <w:szCs w:val="20"/>
              <w:lang w:eastAsia="it-IT"/>
            </w:rPr>
            <w:fldChar w:fldCharType="separate"/>
          </w:r>
          <w:r w:rsidR="00D93063">
            <w:rPr>
              <w:rStyle w:val="Numeropagina"/>
              <w:noProof/>
              <w:snapToGrid w:val="0"/>
              <w:sz w:val="20"/>
              <w:szCs w:val="20"/>
              <w:lang w:eastAsia="it-IT"/>
            </w:rPr>
            <w:t>16</w:t>
          </w:r>
          <w:r w:rsidRPr="00CE0A1D">
            <w:rPr>
              <w:rStyle w:val="Numeropagina"/>
              <w:snapToGrid w:val="0"/>
              <w:sz w:val="20"/>
              <w:szCs w:val="20"/>
              <w:lang w:eastAsia="it-IT"/>
            </w:rPr>
            <w:fldChar w:fldCharType="end"/>
          </w:r>
          <w:r w:rsidRPr="00CE0A1D">
            <w:rPr>
              <w:rStyle w:val="Numeropagina"/>
              <w:snapToGrid w:val="0"/>
              <w:sz w:val="20"/>
              <w:szCs w:val="20"/>
              <w:lang w:eastAsia="it-IT"/>
            </w:rPr>
            <w:t xml:space="preserve"> di </w:t>
          </w:r>
          <w:r w:rsidRPr="00CE0A1D">
            <w:rPr>
              <w:rStyle w:val="Numeropagina"/>
              <w:sz w:val="20"/>
              <w:szCs w:val="20"/>
              <w:lang w:eastAsia="it-IT"/>
            </w:rPr>
            <w:fldChar w:fldCharType="begin"/>
          </w:r>
          <w:r w:rsidRPr="00CE0A1D">
            <w:rPr>
              <w:rStyle w:val="Numeropagina"/>
              <w:sz w:val="20"/>
              <w:szCs w:val="20"/>
              <w:lang w:eastAsia="it-IT"/>
            </w:rPr>
            <w:instrText xml:space="preserve"> NUMPAGES </w:instrText>
          </w:r>
          <w:r w:rsidRPr="00CE0A1D">
            <w:rPr>
              <w:rStyle w:val="Numeropagina"/>
              <w:sz w:val="20"/>
              <w:szCs w:val="20"/>
              <w:lang w:eastAsia="it-IT"/>
            </w:rPr>
            <w:fldChar w:fldCharType="separate"/>
          </w:r>
          <w:r w:rsidR="00D93063">
            <w:rPr>
              <w:rStyle w:val="Numeropagina"/>
              <w:noProof/>
              <w:sz w:val="20"/>
              <w:szCs w:val="20"/>
              <w:lang w:eastAsia="it-IT"/>
            </w:rPr>
            <w:t>18</w:t>
          </w:r>
          <w:r w:rsidRPr="00CE0A1D">
            <w:rPr>
              <w:rStyle w:val="Numeropagina"/>
              <w:sz w:val="20"/>
              <w:szCs w:val="20"/>
              <w:lang w:eastAsia="it-IT"/>
            </w:rPr>
            <w:fldChar w:fldCharType="end"/>
          </w:r>
        </w:p>
      </w:tc>
    </w:tr>
    <w:tr w:rsidR="00575ACE" w14:paraId="6708DB4C" w14:textId="77777777" w:rsidTr="00723688">
      <w:trPr>
        <w:trHeight w:val="283"/>
        <w:jc w:val="center"/>
      </w:trPr>
      <w:tc>
        <w:tcPr>
          <w:tcW w:w="1300" w:type="pct"/>
          <w:vMerge/>
          <w:vAlign w:val="center"/>
        </w:tcPr>
        <w:p w14:paraId="2AC2DAD0" w14:textId="77777777" w:rsidR="00575ACE" w:rsidRPr="007472DF" w:rsidRDefault="00575ACE" w:rsidP="006A7A8D">
          <w:pPr>
            <w:pStyle w:val="Intestazione"/>
            <w:jc w:val="center"/>
            <w:rPr>
              <w:noProof/>
              <w:lang w:val="it-CH" w:eastAsia="it-CH"/>
            </w:rPr>
          </w:pPr>
        </w:p>
      </w:tc>
      <w:tc>
        <w:tcPr>
          <w:tcW w:w="2669" w:type="pct"/>
          <w:vMerge/>
          <w:vAlign w:val="center"/>
        </w:tcPr>
        <w:p w14:paraId="10512486" w14:textId="77777777" w:rsidR="00575ACE" w:rsidRDefault="00575ACE" w:rsidP="006A7A8D">
          <w:pPr>
            <w:pStyle w:val="Intestazione"/>
            <w:ind w:right="-103"/>
            <w:jc w:val="center"/>
            <w:rPr>
              <w:color w:val="0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030" w:type="pct"/>
          <w:vAlign w:val="center"/>
        </w:tcPr>
        <w:p w14:paraId="13F2DCAF" w14:textId="68A40D30" w:rsidR="00575ACE" w:rsidRPr="005460CA" w:rsidRDefault="00575ACE" w:rsidP="006A7A8D">
          <w:pPr>
            <w:pStyle w:val="Intestazione"/>
            <w:rPr>
              <w:sz w:val="20"/>
              <w:szCs w:val="20"/>
            </w:rPr>
          </w:pPr>
          <w:r w:rsidRPr="005460CA">
            <w:rPr>
              <w:sz w:val="20"/>
              <w:szCs w:val="20"/>
              <w:lang w:eastAsia="it-IT"/>
            </w:rPr>
            <w:t xml:space="preserve">Data: </w:t>
          </w:r>
          <w:r w:rsidR="0038392B">
            <w:rPr>
              <w:sz w:val="20"/>
              <w:szCs w:val="20"/>
              <w:lang w:eastAsia="it-IT"/>
            </w:rPr>
            <w:t>10</w:t>
          </w:r>
          <w:r w:rsidRPr="005460CA">
            <w:rPr>
              <w:sz w:val="20"/>
              <w:szCs w:val="20"/>
              <w:lang w:eastAsia="it-IT"/>
            </w:rPr>
            <w:t>-</w:t>
          </w:r>
          <w:r w:rsidR="00755E55">
            <w:rPr>
              <w:sz w:val="20"/>
              <w:szCs w:val="20"/>
              <w:lang w:eastAsia="it-IT"/>
            </w:rPr>
            <w:t>1</w:t>
          </w:r>
          <w:r w:rsidR="00B17AA0">
            <w:rPr>
              <w:sz w:val="20"/>
              <w:szCs w:val="20"/>
              <w:lang w:eastAsia="it-IT"/>
            </w:rPr>
            <w:t>0</w:t>
          </w:r>
          <w:r w:rsidRPr="005460CA">
            <w:rPr>
              <w:sz w:val="20"/>
              <w:szCs w:val="20"/>
              <w:lang w:eastAsia="it-IT"/>
            </w:rPr>
            <w:t>-202</w:t>
          </w:r>
          <w:r w:rsidR="00B17AA0">
            <w:rPr>
              <w:sz w:val="20"/>
              <w:szCs w:val="20"/>
              <w:lang w:eastAsia="it-IT"/>
            </w:rPr>
            <w:t>1</w:t>
          </w:r>
        </w:p>
      </w:tc>
    </w:tr>
    <w:tr w:rsidR="00575ACE" w14:paraId="74DAFA61" w14:textId="77777777" w:rsidTr="00723688">
      <w:trPr>
        <w:trHeight w:val="283"/>
        <w:jc w:val="center"/>
      </w:trPr>
      <w:tc>
        <w:tcPr>
          <w:tcW w:w="1300" w:type="pct"/>
          <w:vMerge/>
          <w:vAlign w:val="center"/>
        </w:tcPr>
        <w:p w14:paraId="59D1D583" w14:textId="77777777" w:rsidR="00575ACE" w:rsidRPr="007472DF" w:rsidRDefault="00575ACE" w:rsidP="006A7A8D">
          <w:pPr>
            <w:pStyle w:val="Intestazione"/>
            <w:jc w:val="center"/>
            <w:rPr>
              <w:noProof/>
              <w:lang w:val="it-CH" w:eastAsia="it-CH"/>
            </w:rPr>
          </w:pPr>
        </w:p>
      </w:tc>
      <w:tc>
        <w:tcPr>
          <w:tcW w:w="2669" w:type="pct"/>
          <w:vMerge/>
          <w:vAlign w:val="center"/>
        </w:tcPr>
        <w:p w14:paraId="61F8F9CD" w14:textId="77777777" w:rsidR="00575ACE" w:rsidRDefault="00575ACE" w:rsidP="006A7A8D">
          <w:pPr>
            <w:pStyle w:val="Intestazione"/>
            <w:ind w:right="-103"/>
            <w:jc w:val="center"/>
            <w:rPr>
              <w:color w:val="0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030" w:type="pct"/>
          <w:vAlign w:val="center"/>
        </w:tcPr>
        <w:p w14:paraId="279406F0" w14:textId="684E1C96" w:rsidR="00575ACE" w:rsidRPr="005460CA" w:rsidRDefault="00575ACE" w:rsidP="006A7A8D">
          <w:pPr>
            <w:pStyle w:val="Intestazione"/>
            <w:rPr>
              <w:sz w:val="20"/>
              <w:szCs w:val="20"/>
            </w:rPr>
          </w:pPr>
          <w:r w:rsidRPr="005460CA">
            <w:rPr>
              <w:sz w:val="20"/>
              <w:szCs w:val="20"/>
              <w:lang w:eastAsia="it-IT"/>
            </w:rPr>
            <w:t>Rev:0</w:t>
          </w:r>
          <w:r w:rsidR="0038392B">
            <w:rPr>
              <w:sz w:val="20"/>
              <w:szCs w:val="20"/>
              <w:lang w:eastAsia="it-IT"/>
            </w:rPr>
            <w:t>1</w:t>
          </w:r>
        </w:p>
      </w:tc>
    </w:tr>
  </w:tbl>
  <w:p w14:paraId="09C7D33A" w14:textId="6A57A609" w:rsidR="00575ACE" w:rsidRDefault="00575AC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bullet"/>
      <w:lvlText w:val=""/>
      <w:lvlJc w:val="left"/>
      <w:pPr>
        <w:ind w:left="720" w:hanging="360"/>
      </w:pPr>
      <w:rPr>
        <w:rFonts w:ascii="Symbol" w:hAnsi="Symbol" w:cs="Symbol" w:hint="default"/>
        <w:b w:val="0"/>
        <w:bCs w:val="0"/>
        <w:i w:val="0"/>
        <w:iCs w:val="0"/>
        <w:strike w:val="0"/>
        <w:color w:val="auto"/>
        <w:sz w:val="18"/>
        <w:szCs w:val="18"/>
        <w:u w:val="none"/>
      </w:rPr>
    </w:lvl>
  </w:abstractNum>
  <w:abstractNum w:abstractNumId="1" w15:restartNumberingAfterBreak="0">
    <w:nsid w:val="00000002"/>
    <w:multiLevelType w:val="singleLevel"/>
    <w:tmpl w:val="00000002"/>
    <w:lvl w:ilvl="0">
      <w:start w:val="1"/>
      <w:numFmt w:val="bullet"/>
      <w:lvlText w:val=""/>
      <w:lvlJc w:val="left"/>
      <w:pPr>
        <w:ind w:left="720" w:hanging="360"/>
      </w:pPr>
      <w:rPr>
        <w:rFonts w:ascii="Symbol" w:hAnsi="Symbol" w:cs="Symbol" w:hint="default"/>
        <w:b w:val="0"/>
        <w:bCs w:val="0"/>
        <w:i w:val="0"/>
        <w:iCs w:val="0"/>
        <w:strike w:val="0"/>
        <w:color w:val="auto"/>
        <w:sz w:val="23"/>
        <w:szCs w:val="23"/>
        <w:u w:val="none"/>
      </w:rPr>
    </w:lvl>
  </w:abstractNum>
  <w:abstractNum w:abstractNumId="2" w15:restartNumberingAfterBreak="0">
    <w:nsid w:val="0AAE625A"/>
    <w:multiLevelType w:val="hybridMultilevel"/>
    <w:tmpl w:val="B1D84C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F">
      <w:start w:val="1"/>
      <w:numFmt w:val="decimal"/>
      <w:lvlText w:val="%3."/>
      <w:lvlJc w:val="left"/>
      <w:pPr>
        <w:ind w:left="2160" w:hanging="360"/>
      </w:pPr>
      <w:rPr>
        <w:rFont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730BA8"/>
    <w:multiLevelType w:val="hybridMultilevel"/>
    <w:tmpl w:val="3A984D34"/>
    <w:lvl w:ilvl="0" w:tplc="0410000F">
      <w:start w:val="1"/>
      <w:numFmt w:val="decimal"/>
      <w:lvlText w:val="%1."/>
      <w:lvlJc w:val="left"/>
      <w:pPr>
        <w:ind w:left="2160" w:hanging="360"/>
      </w:pPr>
    </w:lvl>
    <w:lvl w:ilvl="1" w:tplc="04100019">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4" w15:restartNumberingAfterBreak="0">
    <w:nsid w:val="10984672"/>
    <w:multiLevelType w:val="hybridMultilevel"/>
    <w:tmpl w:val="3E165D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0556A0"/>
    <w:multiLevelType w:val="hybridMultilevel"/>
    <w:tmpl w:val="EC1C6B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76E8FDC8">
      <w:numFmt w:val="bullet"/>
      <w:lvlText w:val="-"/>
      <w:lvlJc w:val="left"/>
      <w:pPr>
        <w:ind w:left="2160" w:hanging="360"/>
      </w:pPr>
      <w:rPr>
        <w:rFonts w:ascii="Calibri" w:eastAsiaTheme="minorHAnsi" w:hAnsi="Calibri" w:cs="Calibri"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B771CD"/>
    <w:multiLevelType w:val="hybridMultilevel"/>
    <w:tmpl w:val="A6AC862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264A2BDD"/>
    <w:multiLevelType w:val="hybridMultilevel"/>
    <w:tmpl w:val="CE60DA7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C881092"/>
    <w:multiLevelType w:val="hybridMultilevel"/>
    <w:tmpl w:val="911450D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E1173D3"/>
    <w:multiLevelType w:val="hybridMultilevel"/>
    <w:tmpl w:val="A6AC862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F730FC1"/>
    <w:multiLevelType w:val="hybridMultilevel"/>
    <w:tmpl w:val="FF46C414"/>
    <w:lvl w:ilvl="0" w:tplc="712893DA">
      <w:start w:val="4"/>
      <w:numFmt w:val="bullet"/>
      <w:lvlText w:val="-"/>
      <w:lvlJc w:val="left"/>
      <w:pPr>
        <w:ind w:left="720" w:hanging="360"/>
      </w:pPr>
      <w:rPr>
        <w:rFonts w:ascii="Calibri" w:eastAsiaTheme="minorHAnsi" w:hAnsi="Calibri" w:cs="Calibri" w:hint="default"/>
        <w:b w:val="0"/>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095013B"/>
    <w:multiLevelType w:val="hybridMultilevel"/>
    <w:tmpl w:val="BD5027A0"/>
    <w:lvl w:ilvl="0" w:tplc="E2988C7E">
      <w:start w:val="1"/>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EF740C"/>
    <w:multiLevelType w:val="hybridMultilevel"/>
    <w:tmpl w:val="68027DA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BDC1985"/>
    <w:multiLevelType w:val="hybridMultilevel"/>
    <w:tmpl w:val="86783840"/>
    <w:lvl w:ilvl="0" w:tplc="F208DD18">
      <w:start w:val="2"/>
      <w:numFmt w:val="decimal"/>
      <w:lvlText w:val="%1."/>
      <w:lvlJc w:val="left"/>
      <w:pPr>
        <w:ind w:left="21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C2391F"/>
    <w:multiLevelType w:val="hybridMultilevel"/>
    <w:tmpl w:val="2E807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0734893"/>
    <w:multiLevelType w:val="hybridMultilevel"/>
    <w:tmpl w:val="47D2CDA2"/>
    <w:lvl w:ilvl="0" w:tplc="712893DA">
      <w:start w:val="4"/>
      <w:numFmt w:val="bullet"/>
      <w:lvlText w:val="-"/>
      <w:lvlJc w:val="left"/>
      <w:pPr>
        <w:ind w:left="720" w:hanging="360"/>
      </w:pPr>
      <w:rPr>
        <w:rFonts w:ascii="Calibri" w:eastAsiaTheme="minorHAnsi" w:hAnsi="Calibri" w:cs="Calibri" w:hint="default"/>
        <w:b w:val="0"/>
        <w:sz w:val="22"/>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152E2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803108"/>
    <w:multiLevelType w:val="hybridMultilevel"/>
    <w:tmpl w:val="60ECCD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9A20BA3"/>
    <w:multiLevelType w:val="hybridMultilevel"/>
    <w:tmpl w:val="430EC682"/>
    <w:lvl w:ilvl="0" w:tplc="712893DA">
      <w:start w:val="4"/>
      <w:numFmt w:val="bullet"/>
      <w:lvlText w:val="-"/>
      <w:lvlJc w:val="left"/>
      <w:pPr>
        <w:ind w:left="720" w:hanging="360"/>
      </w:pPr>
      <w:rPr>
        <w:rFonts w:ascii="Calibri" w:eastAsiaTheme="minorHAnsi" w:hAnsi="Calibri" w:cs="Calibri" w:hint="default"/>
        <w:b w:val="0"/>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D335D14"/>
    <w:multiLevelType w:val="hybridMultilevel"/>
    <w:tmpl w:val="2B64162A"/>
    <w:lvl w:ilvl="0" w:tplc="04100001">
      <w:start w:val="1"/>
      <w:numFmt w:val="bullet"/>
      <w:lvlText w:val=""/>
      <w:lvlJc w:val="left"/>
      <w:pPr>
        <w:ind w:left="1477" w:hanging="360"/>
      </w:pPr>
      <w:rPr>
        <w:rFonts w:ascii="Symbol" w:hAnsi="Symbol" w:hint="default"/>
      </w:rPr>
    </w:lvl>
    <w:lvl w:ilvl="1" w:tplc="04100003" w:tentative="1">
      <w:start w:val="1"/>
      <w:numFmt w:val="bullet"/>
      <w:lvlText w:val="o"/>
      <w:lvlJc w:val="left"/>
      <w:pPr>
        <w:ind w:left="2197" w:hanging="360"/>
      </w:pPr>
      <w:rPr>
        <w:rFonts w:ascii="Courier New" w:hAnsi="Courier New" w:cs="Courier New" w:hint="default"/>
      </w:rPr>
    </w:lvl>
    <w:lvl w:ilvl="2" w:tplc="04100005" w:tentative="1">
      <w:start w:val="1"/>
      <w:numFmt w:val="bullet"/>
      <w:lvlText w:val=""/>
      <w:lvlJc w:val="left"/>
      <w:pPr>
        <w:ind w:left="2917" w:hanging="360"/>
      </w:pPr>
      <w:rPr>
        <w:rFonts w:ascii="Wingdings" w:hAnsi="Wingdings" w:hint="default"/>
      </w:rPr>
    </w:lvl>
    <w:lvl w:ilvl="3" w:tplc="04100001" w:tentative="1">
      <w:start w:val="1"/>
      <w:numFmt w:val="bullet"/>
      <w:lvlText w:val=""/>
      <w:lvlJc w:val="left"/>
      <w:pPr>
        <w:ind w:left="3637" w:hanging="360"/>
      </w:pPr>
      <w:rPr>
        <w:rFonts w:ascii="Symbol" w:hAnsi="Symbol" w:hint="default"/>
      </w:rPr>
    </w:lvl>
    <w:lvl w:ilvl="4" w:tplc="04100003" w:tentative="1">
      <w:start w:val="1"/>
      <w:numFmt w:val="bullet"/>
      <w:lvlText w:val="o"/>
      <w:lvlJc w:val="left"/>
      <w:pPr>
        <w:ind w:left="4357" w:hanging="360"/>
      </w:pPr>
      <w:rPr>
        <w:rFonts w:ascii="Courier New" w:hAnsi="Courier New" w:cs="Courier New" w:hint="default"/>
      </w:rPr>
    </w:lvl>
    <w:lvl w:ilvl="5" w:tplc="04100005" w:tentative="1">
      <w:start w:val="1"/>
      <w:numFmt w:val="bullet"/>
      <w:lvlText w:val=""/>
      <w:lvlJc w:val="left"/>
      <w:pPr>
        <w:ind w:left="5077" w:hanging="360"/>
      </w:pPr>
      <w:rPr>
        <w:rFonts w:ascii="Wingdings" w:hAnsi="Wingdings" w:hint="default"/>
      </w:rPr>
    </w:lvl>
    <w:lvl w:ilvl="6" w:tplc="04100001" w:tentative="1">
      <w:start w:val="1"/>
      <w:numFmt w:val="bullet"/>
      <w:lvlText w:val=""/>
      <w:lvlJc w:val="left"/>
      <w:pPr>
        <w:ind w:left="5797" w:hanging="360"/>
      </w:pPr>
      <w:rPr>
        <w:rFonts w:ascii="Symbol" w:hAnsi="Symbol" w:hint="default"/>
      </w:rPr>
    </w:lvl>
    <w:lvl w:ilvl="7" w:tplc="04100003" w:tentative="1">
      <w:start w:val="1"/>
      <w:numFmt w:val="bullet"/>
      <w:lvlText w:val="o"/>
      <w:lvlJc w:val="left"/>
      <w:pPr>
        <w:ind w:left="6517" w:hanging="360"/>
      </w:pPr>
      <w:rPr>
        <w:rFonts w:ascii="Courier New" w:hAnsi="Courier New" w:cs="Courier New" w:hint="default"/>
      </w:rPr>
    </w:lvl>
    <w:lvl w:ilvl="8" w:tplc="04100005" w:tentative="1">
      <w:start w:val="1"/>
      <w:numFmt w:val="bullet"/>
      <w:lvlText w:val=""/>
      <w:lvlJc w:val="left"/>
      <w:pPr>
        <w:ind w:left="7237" w:hanging="360"/>
      </w:pPr>
      <w:rPr>
        <w:rFonts w:ascii="Wingdings" w:hAnsi="Wingdings" w:hint="default"/>
      </w:rPr>
    </w:lvl>
  </w:abstractNum>
  <w:abstractNum w:abstractNumId="20" w15:restartNumberingAfterBreak="0">
    <w:nsid w:val="4DB848B4"/>
    <w:multiLevelType w:val="multilevel"/>
    <w:tmpl w:val="BDE0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D044C9"/>
    <w:multiLevelType w:val="multilevel"/>
    <w:tmpl w:val="CB9485C4"/>
    <w:lvl w:ilvl="0">
      <w:start w:val="1"/>
      <w:numFmt w:val="decimal"/>
      <w:pStyle w:val="Relazione-Titolo1"/>
      <w:lvlText w:val="%1"/>
      <w:lvlJc w:val="left"/>
      <w:pPr>
        <w:tabs>
          <w:tab w:val="num" w:pos="360"/>
        </w:tabs>
        <w:ind w:left="360" w:hanging="360"/>
      </w:pPr>
      <w:rPr>
        <w:rFonts w:ascii="Arial" w:hAnsi="Arial" w:cs="Times New Roman" w:hint="default"/>
        <w:b/>
        <w:i w:val="0"/>
        <w:sz w:val="32"/>
      </w:rPr>
    </w:lvl>
    <w:lvl w:ilvl="1">
      <w:start w:val="1"/>
      <w:numFmt w:val="decimal"/>
      <w:lvlText w:val="%1.%2."/>
      <w:lvlJc w:val="left"/>
      <w:pPr>
        <w:tabs>
          <w:tab w:val="num" w:pos="1080"/>
        </w:tabs>
        <w:ind w:left="720" w:hanging="360"/>
      </w:pPr>
      <w:rPr>
        <w:rFonts w:ascii="Arial" w:hAnsi="Arial" w:cs="Times New Roman" w:hint="default"/>
        <w:b/>
        <w:i/>
        <w:sz w:val="28"/>
      </w:rPr>
    </w:lvl>
    <w:lvl w:ilvl="2">
      <w:start w:val="1"/>
      <w:numFmt w:val="decimal"/>
      <w:pStyle w:val="Relazione-Titolo2"/>
      <w:lvlText w:val="%1.%2.%3."/>
      <w:lvlJc w:val="left"/>
      <w:pPr>
        <w:tabs>
          <w:tab w:val="num" w:pos="1440"/>
        </w:tabs>
        <w:ind w:left="1080" w:hanging="360"/>
      </w:pPr>
      <w:rPr>
        <w:rFonts w:ascii="Arial" w:hAnsi="Arial" w:cs="Times New Roman" w:hint="default"/>
        <w:b/>
        <w:i w:val="0"/>
        <w:strike w:val="0"/>
        <w:dstrike w:val="0"/>
        <w:sz w:val="24"/>
        <w:u w:val="none"/>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50153A7"/>
    <w:multiLevelType w:val="hybridMultilevel"/>
    <w:tmpl w:val="FF726A5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57D72C64"/>
    <w:multiLevelType w:val="hybridMultilevel"/>
    <w:tmpl w:val="7D9C6776"/>
    <w:lvl w:ilvl="0" w:tplc="0410000F">
      <w:start w:val="1"/>
      <w:numFmt w:val="decimal"/>
      <w:lvlText w:val="%1."/>
      <w:lvlJc w:val="left"/>
      <w:pPr>
        <w:ind w:left="720" w:hanging="360"/>
      </w:pPr>
      <w:rPr>
        <w:rFonts w:hint="default"/>
        <w:b w:val="0"/>
        <w:sz w:val="22"/>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BA27C5"/>
    <w:multiLevelType w:val="hybridMultilevel"/>
    <w:tmpl w:val="3A984D34"/>
    <w:lvl w:ilvl="0" w:tplc="0410000F">
      <w:start w:val="1"/>
      <w:numFmt w:val="decimal"/>
      <w:lvlText w:val="%1."/>
      <w:lvlJc w:val="left"/>
      <w:pPr>
        <w:ind w:left="2160" w:hanging="360"/>
      </w:pPr>
    </w:lvl>
    <w:lvl w:ilvl="1" w:tplc="04100019">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25" w15:restartNumberingAfterBreak="0">
    <w:nsid w:val="58E35644"/>
    <w:multiLevelType w:val="hybridMultilevel"/>
    <w:tmpl w:val="4ADC6A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90150AD"/>
    <w:multiLevelType w:val="hybridMultilevel"/>
    <w:tmpl w:val="2110B2CA"/>
    <w:lvl w:ilvl="0" w:tplc="F1D8737E">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59723E1B"/>
    <w:multiLevelType w:val="hybridMultilevel"/>
    <w:tmpl w:val="EA2A15E2"/>
    <w:lvl w:ilvl="0" w:tplc="270A2710">
      <w:numFmt w:val="bullet"/>
      <w:lvlText w:val="-"/>
      <w:lvlJc w:val="left"/>
      <w:pPr>
        <w:ind w:left="720" w:hanging="360"/>
      </w:pPr>
      <w:rPr>
        <w:rFonts w:ascii="Georgia" w:eastAsia="Georgia" w:hAnsi="Georgia"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7A38E0"/>
    <w:multiLevelType w:val="hybridMultilevel"/>
    <w:tmpl w:val="16701520"/>
    <w:lvl w:ilvl="0" w:tplc="25686BA0">
      <w:start w:val="1"/>
      <w:numFmt w:val="lowerLetter"/>
      <w:lvlText w:val="%1)"/>
      <w:lvlJc w:val="left"/>
      <w:pPr>
        <w:tabs>
          <w:tab w:val="num" w:pos="750"/>
        </w:tabs>
        <w:ind w:left="750" w:hanging="390"/>
      </w:pPr>
    </w:lvl>
    <w:lvl w:ilvl="1" w:tplc="85DCCD2E">
      <w:start w:val="1"/>
      <w:numFmt w:val="bullet"/>
      <w:lvlText w:val=""/>
      <w:lvlJc w:val="left"/>
      <w:pPr>
        <w:tabs>
          <w:tab w:val="num" w:pos="737"/>
        </w:tabs>
        <w:ind w:left="737" w:hanging="397"/>
      </w:pPr>
      <w:rPr>
        <w:rFonts w:ascii="Symbol" w:hAnsi="Symbol" w:hint="default"/>
        <w:b w:val="0"/>
        <w:i w:val="0"/>
        <w:sz w:val="24"/>
        <w:szCs w:val="24"/>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9" w15:restartNumberingAfterBreak="0">
    <w:nsid w:val="5CA2065F"/>
    <w:multiLevelType w:val="hybridMultilevel"/>
    <w:tmpl w:val="3A984D34"/>
    <w:lvl w:ilvl="0" w:tplc="0410000F">
      <w:start w:val="1"/>
      <w:numFmt w:val="decimal"/>
      <w:lvlText w:val="%1."/>
      <w:lvlJc w:val="left"/>
      <w:pPr>
        <w:ind w:left="2160" w:hanging="360"/>
      </w:pPr>
    </w:lvl>
    <w:lvl w:ilvl="1" w:tplc="04100019">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30" w15:restartNumberingAfterBreak="0">
    <w:nsid w:val="61EE2D97"/>
    <w:multiLevelType w:val="hybridMultilevel"/>
    <w:tmpl w:val="CBD897D8"/>
    <w:lvl w:ilvl="0" w:tplc="D5A0EB3A">
      <w:numFmt w:val="bullet"/>
      <w:lvlText w:val=""/>
      <w:lvlJc w:val="left"/>
      <w:pPr>
        <w:ind w:left="360" w:hanging="360"/>
      </w:pPr>
      <w:rPr>
        <w:rFonts w:ascii="Wingdings" w:eastAsiaTheme="minorHAnsi" w:hAnsi="Wingdings"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4A13CE4"/>
    <w:multiLevelType w:val="multilevel"/>
    <w:tmpl w:val="66BC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955627"/>
    <w:multiLevelType w:val="hybridMultilevel"/>
    <w:tmpl w:val="17E637B8"/>
    <w:lvl w:ilvl="0" w:tplc="E2988C7E">
      <w:start w:val="1"/>
      <w:numFmt w:val="bullet"/>
      <w:lvlText w:val="-"/>
      <w:lvlJc w:val="left"/>
      <w:pPr>
        <w:ind w:left="360" w:hanging="360"/>
      </w:pPr>
      <w:rPr>
        <w:rFonts w:ascii="Calibri" w:eastAsia="Calibr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90954D2"/>
    <w:multiLevelType w:val="hybridMultilevel"/>
    <w:tmpl w:val="875671A8"/>
    <w:lvl w:ilvl="0" w:tplc="E2988C7E">
      <w:start w:val="1"/>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9DC61A3"/>
    <w:multiLevelType w:val="hybridMultilevel"/>
    <w:tmpl w:val="A62456CC"/>
    <w:lvl w:ilvl="0" w:tplc="E2988C7E">
      <w:start w:val="1"/>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6CA5384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9453C4"/>
    <w:multiLevelType w:val="hybridMultilevel"/>
    <w:tmpl w:val="BEE2988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F51210E"/>
    <w:multiLevelType w:val="hybridMultilevel"/>
    <w:tmpl w:val="990CEA66"/>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num w:numId="1">
    <w:abstractNumId w:val="5"/>
  </w:num>
  <w:num w:numId="2">
    <w:abstractNumId w:val="4"/>
  </w:num>
  <w:num w:numId="3">
    <w:abstractNumId w:val="15"/>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8"/>
  </w:num>
  <w:num w:numId="7">
    <w:abstractNumId w:val="31"/>
  </w:num>
  <w:num w:numId="8">
    <w:abstractNumId w:val="20"/>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11"/>
  </w:num>
  <w:num w:numId="12">
    <w:abstractNumId w:val="23"/>
  </w:num>
  <w:num w:numId="13">
    <w:abstractNumId w:val="35"/>
  </w:num>
  <w:num w:numId="14">
    <w:abstractNumId w:val="32"/>
  </w:num>
  <w:num w:numId="15">
    <w:abstractNumId w:val="36"/>
  </w:num>
  <w:num w:numId="16">
    <w:abstractNumId w:val="2"/>
  </w:num>
  <w:num w:numId="17">
    <w:abstractNumId w:val="29"/>
  </w:num>
  <w:num w:numId="18">
    <w:abstractNumId w:val="3"/>
  </w:num>
  <w:num w:numId="19">
    <w:abstractNumId w:val="24"/>
  </w:num>
  <w:num w:numId="20">
    <w:abstractNumId w:val="13"/>
  </w:num>
  <w:num w:numId="21">
    <w:abstractNumId w:val="7"/>
  </w:num>
  <w:num w:numId="22">
    <w:abstractNumId w:val="33"/>
  </w:num>
  <w:num w:numId="23">
    <w:abstractNumId w:val="19"/>
  </w:num>
  <w:num w:numId="24">
    <w:abstractNumId w:val="17"/>
  </w:num>
  <w:num w:numId="25">
    <w:abstractNumId w:val="6"/>
  </w:num>
  <w:num w:numId="26">
    <w:abstractNumId w:val="9"/>
  </w:num>
  <w:num w:numId="27">
    <w:abstractNumId w:val="19"/>
  </w:num>
  <w:num w:numId="28">
    <w:abstractNumId w:val="34"/>
  </w:num>
  <w:num w:numId="29">
    <w:abstractNumId w:val="12"/>
  </w:num>
  <w:num w:numId="30">
    <w:abstractNumId w:val="8"/>
  </w:num>
  <w:num w:numId="31">
    <w:abstractNumId w:val="25"/>
  </w:num>
  <w:num w:numId="32">
    <w:abstractNumId w:val="37"/>
  </w:num>
  <w:num w:numId="33">
    <w:abstractNumId w:val="14"/>
  </w:num>
  <w:num w:numId="34">
    <w:abstractNumId w:val="26"/>
  </w:num>
  <w:num w:numId="35">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7"/>
  </w:num>
  <w:num w:numId="38">
    <w:abstractNumId w:val="16"/>
  </w:num>
  <w:num w:numId="39">
    <w:abstractNumId w:val="0"/>
  </w:num>
  <w:num w:numId="40">
    <w:abstractNumId w:val="1"/>
  </w:num>
  <w:num w:numId="41">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6F1"/>
    <w:rsid w:val="000062AA"/>
    <w:rsid w:val="00006B8D"/>
    <w:rsid w:val="0001466A"/>
    <w:rsid w:val="000168B6"/>
    <w:rsid w:val="00027148"/>
    <w:rsid w:val="0002744F"/>
    <w:rsid w:val="00041C72"/>
    <w:rsid w:val="0004345D"/>
    <w:rsid w:val="00044905"/>
    <w:rsid w:val="00050084"/>
    <w:rsid w:val="00060ABA"/>
    <w:rsid w:val="000617C5"/>
    <w:rsid w:val="00071EA9"/>
    <w:rsid w:val="0009019D"/>
    <w:rsid w:val="0009576C"/>
    <w:rsid w:val="000A36F3"/>
    <w:rsid w:val="000A3BF2"/>
    <w:rsid w:val="000A3E6A"/>
    <w:rsid w:val="000A6C44"/>
    <w:rsid w:val="000B3A7C"/>
    <w:rsid w:val="000C017D"/>
    <w:rsid w:val="000C17CB"/>
    <w:rsid w:val="000C6E6B"/>
    <w:rsid w:val="000D01A4"/>
    <w:rsid w:val="000D2358"/>
    <w:rsid w:val="000D6EEE"/>
    <w:rsid w:val="000E6B04"/>
    <w:rsid w:val="000E6F94"/>
    <w:rsid w:val="000F56F1"/>
    <w:rsid w:val="000F6848"/>
    <w:rsid w:val="00105FCF"/>
    <w:rsid w:val="00116028"/>
    <w:rsid w:val="0011787B"/>
    <w:rsid w:val="0012404E"/>
    <w:rsid w:val="001316FA"/>
    <w:rsid w:val="00131A80"/>
    <w:rsid w:val="00133690"/>
    <w:rsid w:val="0013504D"/>
    <w:rsid w:val="00140985"/>
    <w:rsid w:val="00162080"/>
    <w:rsid w:val="00166520"/>
    <w:rsid w:val="00184B9B"/>
    <w:rsid w:val="00186A88"/>
    <w:rsid w:val="00192F1A"/>
    <w:rsid w:val="001A3E4D"/>
    <w:rsid w:val="001A5781"/>
    <w:rsid w:val="001B0651"/>
    <w:rsid w:val="001B2160"/>
    <w:rsid w:val="001D25B1"/>
    <w:rsid w:val="001D6E0D"/>
    <w:rsid w:val="001E395A"/>
    <w:rsid w:val="001F39FB"/>
    <w:rsid w:val="001F441B"/>
    <w:rsid w:val="00200086"/>
    <w:rsid w:val="00220973"/>
    <w:rsid w:val="00223EB5"/>
    <w:rsid w:val="00233A40"/>
    <w:rsid w:val="00246DAD"/>
    <w:rsid w:val="00256323"/>
    <w:rsid w:val="00264D6E"/>
    <w:rsid w:val="00271C47"/>
    <w:rsid w:val="00275E7F"/>
    <w:rsid w:val="00297C06"/>
    <w:rsid w:val="00297E94"/>
    <w:rsid w:val="002C3BAB"/>
    <w:rsid w:val="002C7EB2"/>
    <w:rsid w:val="002D5222"/>
    <w:rsid w:val="002E5D28"/>
    <w:rsid w:val="002F2278"/>
    <w:rsid w:val="002F3DD9"/>
    <w:rsid w:val="002F7E9B"/>
    <w:rsid w:val="0030177A"/>
    <w:rsid w:val="00314495"/>
    <w:rsid w:val="00321D4B"/>
    <w:rsid w:val="00327ABC"/>
    <w:rsid w:val="00333ADC"/>
    <w:rsid w:val="00342BF2"/>
    <w:rsid w:val="003541A8"/>
    <w:rsid w:val="00354CCF"/>
    <w:rsid w:val="0038392B"/>
    <w:rsid w:val="003A7F12"/>
    <w:rsid w:val="003B0F48"/>
    <w:rsid w:val="003B3351"/>
    <w:rsid w:val="003B4037"/>
    <w:rsid w:val="003C4E04"/>
    <w:rsid w:val="003C524F"/>
    <w:rsid w:val="003D2246"/>
    <w:rsid w:val="0040285C"/>
    <w:rsid w:val="00415A37"/>
    <w:rsid w:val="00415F83"/>
    <w:rsid w:val="004342F2"/>
    <w:rsid w:val="00442A33"/>
    <w:rsid w:val="00452624"/>
    <w:rsid w:val="00455024"/>
    <w:rsid w:val="0046284F"/>
    <w:rsid w:val="00470F19"/>
    <w:rsid w:val="00473124"/>
    <w:rsid w:val="00474B60"/>
    <w:rsid w:val="00474F6D"/>
    <w:rsid w:val="00480732"/>
    <w:rsid w:val="004845EE"/>
    <w:rsid w:val="004C1D43"/>
    <w:rsid w:val="004D2FEC"/>
    <w:rsid w:val="004D5C0D"/>
    <w:rsid w:val="004E737B"/>
    <w:rsid w:val="004F422B"/>
    <w:rsid w:val="004F47E5"/>
    <w:rsid w:val="004F772A"/>
    <w:rsid w:val="004F7C46"/>
    <w:rsid w:val="005000A7"/>
    <w:rsid w:val="005014F0"/>
    <w:rsid w:val="005061DB"/>
    <w:rsid w:val="00510635"/>
    <w:rsid w:val="005115EB"/>
    <w:rsid w:val="00517785"/>
    <w:rsid w:val="00521C5D"/>
    <w:rsid w:val="005324D2"/>
    <w:rsid w:val="005460CA"/>
    <w:rsid w:val="00552A51"/>
    <w:rsid w:val="005575EC"/>
    <w:rsid w:val="00563CD0"/>
    <w:rsid w:val="00566FBD"/>
    <w:rsid w:val="00575ACE"/>
    <w:rsid w:val="00583895"/>
    <w:rsid w:val="00595D69"/>
    <w:rsid w:val="005A11A7"/>
    <w:rsid w:val="005A39E2"/>
    <w:rsid w:val="005B72BD"/>
    <w:rsid w:val="005C03C8"/>
    <w:rsid w:val="005C0BD3"/>
    <w:rsid w:val="005C2E8C"/>
    <w:rsid w:val="005C306F"/>
    <w:rsid w:val="005D008C"/>
    <w:rsid w:val="005D435C"/>
    <w:rsid w:val="005E35C3"/>
    <w:rsid w:val="00601BEA"/>
    <w:rsid w:val="00607939"/>
    <w:rsid w:val="00620E41"/>
    <w:rsid w:val="00626FDA"/>
    <w:rsid w:val="00630BF0"/>
    <w:rsid w:val="00630F7A"/>
    <w:rsid w:val="00630FC4"/>
    <w:rsid w:val="0063518F"/>
    <w:rsid w:val="00642440"/>
    <w:rsid w:val="0064315F"/>
    <w:rsid w:val="00646346"/>
    <w:rsid w:val="0065292D"/>
    <w:rsid w:val="00654F8B"/>
    <w:rsid w:val="006628BC"/>
    <w:rsid w:val="0066694D"/>
    <w:rsid w:val="00677847"/>
    <w:rsid w:val="006808E1"/>
    <w:rsid w:val="0068307F"/>
    <w:rsid w:val="0068429A"/>
    <w:rsid w:val="00697A35"/>
    <w:rsid w:val="006A21B0"/>
    <w:rsid w:val="006A7A8D"/>
    <w:rsid w:val="006C5078"/>
    <w:rsid w:val="006C618F"/>
    <w:rsid w:val="006D2217"/>
    <w:rsid w:val="006D35A7"/>
    <w:rsid w:val="006D61E9"/>
    <w:rsid w:val="006D7512"/>
    <w:rsid w:val="006E3AA9"/>
    <w:rsid w:val="006E3DB2"/>
    <w:rsid w:val="006E4002"/>
    <w:rsid w:val="006E6C5D"/>
    <w:rsid w:val="006E7860"/>
    <w:rsid w:val="00716BCF"/>
    <w:rsid w:val="00717A3F"/>
    <w:rsid w:val="007232F2"/>
    <w:rsid w:val="00723688"/>
    <w:rsid w:val="00726270"/>
    <w:rsid w:val="00727510"/>
    <w:rsid w:val="007302A9"/>
    <w:rsid w:val="00733F45"/>
    <w:rsid w:val="00736EF0"/>
    <w:rsid w:val="00743893"/>
    <w:rsid w:val="007471D3"/>
    <w:rsid w:val="00755E55"/>
    <w:rsid w:val="007606E2"/>
    <w:rsid w:val="007705BE"/>
    <w:rsid w:val="007747BE"/>
    <w:rsid w:val="007851B4"/>
    <w:rsid w:val="007A5325"/>
    <w:rsid w:val="007B672C"/>
    <w:rsid w:val="007C2B9C"/>
    <w:rsid w:val="007C36B3"/>
    <w:rsid w:val="007C4499"/>
    <w:rsid w:val="007D05BD"/>
    <w:rsid w:val="007E00FB"/>
    <w:rsid w:val="007E16FF"/>
    <w:rsid w:val="007E4086"/>
    <w:rsid w:val="007E43D5"/>
    <w:rsid w:val="007F0CF5"/>
    <w:rsid w:val="007F0F62"/>
    <w:rsid w:val="007F2324"/>
    <w:rsid w:val="00802010"/>
    <w:rsid w:val="00803EA2"/>
    <w:rsid w:val="008059B4"/>
    <w:rsid w:val="008143F2"/>
    <w:rsid w:val="00817F0A"/>
    <w:rsid w:val="008207CD"/>
    <w:rsid w:val="0082207F"/>
    <w:rsid w:val="00825426"/>
    <w:rsid w:val="00826C10"/>
    <w:rsid w:val="008337EA"/>
    <w:rsid w:val="00835DB7"/>
    <w:rsid w:val="00841E0E"/>
    <w:rsid w:val="00844864"/>
    <w:rsid w:val="00856C73"/>
    <w:rsid w:val="008752F0"/>
    <w:rsid w:val="00876D72"/>
    <w:rsid w:val="00885FD2"/>
    <w:rsid w:val="00890E14"/>
    <w:rsid w:val="00897353"/>
    <w:rsid w:val="008A315A"/>
    <w:rsid w:val="008B0491"/>
    <w:rsid w:val="008B4A9B"/>
    <w:rsid w:val="008B6E22"/>
    <w:rsid w:val="008D2FDD"/>
    <w:rsid w:val="008D74B7"/>
    <w:rsid w:val="008E24F0"/>
    <w:rsid w:val="008E37DA"/>
    <w:rsid w:val="008E61C1"/>
    <w:rsid w:val="008F09F2"/>
    <w:rsid w:val="008F62F8"/>
    <w:rsid w:val="00905F23"/>
    <w:rsid w:val="009109A0"/>
    <w:rsid w:val="00911B5A"/>
    <w:rsid w:val="0093135B"/>
    <w:rsid w:val="0094228D"/>
    <w:rsid w:val="00943A45"/>
    <w:rsid w:val="00960534"/>
    <w:rsid w:val="00962DF7"/>
    <w:rsid w:val="00963F84"/>
    <w:rsid w:val="0097387F"/>
    <w:rsid w:val="00973894"/>
    <w:rsid w:val="0098024F"/>
    <w:rsid w:val="00980E82"/>
    <w:rsid w:val="00990A42"/>
    <w:rsid w:val="009917AF"/>
    <w:rsid w:val="009A2C1F"/>
    <w:rsid w:val="009A5693"/>
    <w:rsid w:val="009B52AA"/>
    <w:rsid w:val="009C202F"/>
    <w:rsid w:val="009C783E"/>
    <w:rsid w:val="009F5052"/>
    <w:rsid w:val="00A01BDE"/>
    <w:rsid w:val="00A02A58"/>
    <w:rsid w:val="00A129C1"/>
    <w:rsid w:val="00A3299D"/>
    <w:rsid w:val="00A65138"/>
    <w:rsid w:val="00A72FF5"/>
    <w:rsid w:val="00A73ACC"/>
    <w:rsid w:val="00A74316"/>
    <w:rsid w:val="00A820AF"/>
    <w:rsid w:val="00A82820"/>
    <w:rsid w:val="00A865B0"/>
    <w:rsid w:val="00A87DA0"/>
    <w:rsid w:val="00A952AD"/>
    <w:rsid w:val="00AA0049"/>
    <w:rsid w:val="00AA4EDE"/>
    <w:rsid w:val="00AB0A42"/>
    <w:rsid w:val="00AB4EA2"/>
    <w:rsid w:val="00AC6C30"/>
    <w:rsid w:val="00AD41C4"/>
    <w:rsid w:val="00AD7DD6"/>
    <w:rsid w:val="00AE4420"/>
    <w:rsid w:val="00B01128"/>
    <w:rsid w:val="00B02A3E"/>
    <w:rsid w:val="00B126DB"/>
    <w:rsid w:val="00B17AA0"/>
    <w:rsid w:val="00B316B7"/>
    <w:rsid w:val="00B40145"/>
    <w:rsid w:val="00B40DD0"/>
    <w:rsid w:val="00B4283E"/>
    <w:rsid w:val="00B42E9B"/>
    <w:rsid w:val="00B46127"/>
    <w:rsid w:val="00B73192"/>
    <w:rsid w:val="00B75933"/>
    <w:rsid w:val="00B76079"/>
    <w:rsid w:val="00B8340B"/>
    <w:rsid w:val="00BB58E9"/>
    <w:rsid w:val="00BB7AEE"/>
    <w:rsid w:val="00BC204F"/>
    <w:rsid w:val="00BC3AE9"/>
    <w:rsid w:val="00BE4FB6"/>
    <w:rsid w:val="00BE7D61"/>
    <w:rsid w:val="00BF2C64"/>
    <w:rsid w:val="00C04AF7"/>
    <w:rsid w:val="00C07C8D"/>
    <w:rsid w:val="00C108E1"/>
    <w:rsid w:val="00C1236F"/>
    <w:rsid w:val="00C1312C"/>
    <w:rsid w:val="00C149EE"/>
    <w:rsid w:val="00C16329"/>
    <w:rsid w:val="00C21EC6"/>
    <w:rsid w:val="00C3033E"/>
    <w:rsid w:val="00C346D5"/>
    <w:rsid w:val="00C4085C"/>
    <w:rsid w:val="00C41B6D"/>
    <w:rsid w:val="00C6710E"/>
    <w:rsid w:val="00C812EE"/>
    <w:rsid w:val="00C8236D"/>
    <w:rsid w:val="00C82C8A"/>
    <w:rsid w:val="00C82DD2"/>
    <w:rsid w:val="00C83D5E"/>
    <w:rsid w:val="00C85C10"/>
    <w:rsid w:val="00C9620F"/>
    <w:rsid w:val="00CA45EB"/>
    <w:rsid w:val="00CB0560"/>
    <w:rsid w:val="00CB6E89"/>
    <w:rsid w:val="00CC08A6"/>
    <w:rsid w:val="00CC1621"/>
    <w:rsid w:val="00CC1A21"/>
    <w:rsid w:val="00CC608B"/>
    <w:rsid w:val="00CD259C"/>
    <w:rsid w:val="00CD4B08"/>
    <w:rsid w:val="00CE0A1D"/>
    <w:rsid w:val="00CE11A9"/>
    <w:rsid w:val="00CE4851"/>
    <w:rsid w:val="00CF09F6"/>
    <w:rsid w:val="00CF4D00"/>
    <w:rsid w:val="00D04A8D"/>
    <w:rsid w:val="00D125AF"/>
    <w:rsid w:val="00D20FB3"/>
    <w:rsid w:val="00D2182A"/>
    <w:rsid w:val="00D36259"/>
    <w:rsid w:val="00D616FA"/>
    <w:rsid w:val="00D623DB"/>
    <w:rsid w:val="00D6618B"/>
    <w:rsid w:val="00D74E41"/>
    <w:rsid w:val="00D75D56"/>
    <w:rsid w:val="00D93063"/>
    <w:rsid w:val="00D9541D"/>
    <w:rsid w:val="00DA1131"/>
    <w:rsid w:val="00DA397B"/>
    <w:rsid w:val="00DA39B7"/>
    <w:rsid w:val="00DA7CB8"/>
    <w:rsid w:val="00DB4008"/>
    <w:rsid w:val="00DE1B0D"/>
    <w:rsid w:val="00DE33A6"/>
    <w:rsid w:val="00DE346D"/>
    <w:rsid w:val="00DE3E95"/>
    <w:rsid w:val="00DE6961"/>
    <w:rsid w:val="00DF0698"/>
    <w:rsid w:val="00DF1D22"/>
    <w:rsid w:val="00DF7CFC"/>
    <w:rsid w:val="00E24498"/>
    <w:rsid w:val="00E3279B"/>
    <w:rsid w:val="00E32C3C"/>
    <w:rsid w:val="00E36222"/>
    <w:rsid w:val="00E41BBB"/>
    <w:rsid w:val="00E55C0A"/>
    <w:rsid w:val="00E6369C"/>
    <w:rsid w:val="00E660F9"/>
    <w:rsid w:val="00E76264"/>
    <w:rsid w:val="00E82B3D"/>
    <w:rsid w:val="00E858F6"/>
    <w:rsid w:val="00E85F9A"/>
    <w:rsid w:val="00E92D3A"/>
    <w:rsid w:val="00E96E16"/>
    <w:rsid w:val="00EA2B05"/>
    <w:rsid w:val="00EA3214"/>
    <w:rsid w:val="00EB1CAB"/>
    <w:rsid w:val="00EF3CB8"/>
    <w:rsid w:val="00EF4B4F"/>
    <w:rsid w:val="00F00973"/>
    <w:rsid w:val="00F03AC5"/>
    <w:rsid w:val="00F112F7"/>
    <w:rsid w:val="00F20068"/>
    <w:rsid w:val="00F3796B"/>
    <w:rsid w:val="00F43A1C"/>
    <w:rsid w:val="00F52418"/>
    <w:rsid w:val="00F5485F"/>
    <w:rsid w:val="00F61A22"/>
    <w:rsid w:val="00F61BD1"/>
    <w:rsid w:val="00F6267A"/>
    <w:rsid w:val="00F70873"/>
    <w:rsid w:val="00F72C79"/>
    <w:rsid w:val="00F86B20"/>
    <w:rsid w:val="00F86F1C"/>
    <w:rsid w:val="00F93E59"/>
    <w:rsid w:val="00FA0BD3"/>
    <w:rsid w:val="00FA2073"/>
    <w:rsid w:val="00FB0A37"/>
    <w:rsid w:val="00FC3CA8"/>
    <w:rsid w:val="00FD45B9"/>
    <w:rsid w:val="00FD6591"/>
    <w:rsid w:val="00FF41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4A45A"/>
  <w15:chartTrackingRefBased/>
  <w15:docId w15:val="{BCB643CF-35A3-499B-AD5E-AA5AE122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14F0"/>
  </w:style>
  <w:style w:type="paragraph" w:styleId="Titolo1">
    <w:name w:val="heading 1"/>
    <w:basedOn w:val="Normale"/>
    <w:next w:val="Normale"/>
    <w:link w:val="Titolo1Carattere"/>
    <w:uiPriority w:val="9"/>
    <w:qFormat/>
    <w:rsid w:val="00CE0A1D"/>
    <w:pPr>
      <w:keepNext/>
      <w:keepLines/>
      <w:spacing w:before="240" w:after="0"/>
      <w:outlineLvl w:val="0"/>
    </w:pPr>
    <w:rPr>
      <w:rFonts w:eastAsiaTheme="majorEastAsia" w:cstheme="majorBidi"/>
      <w:b/>
      <w:color w:val="C00000"/>
      <w:sz w:val="32"/>
      <w:szCs w:val="32"/>
    </w:rPr>
  </w:style>
  <w:style w:type="paragraph" w:styleId="Titolo2">
    <w:name w:val="heading 2"/>
    <w:basedOn w:val="Normale"/>
    <w:next w:val="Normale"/>
    <w:link w:val="Titolo2Carattere"/>
    <w:uiPriority w:val="9"/>
    <w:unhideWhenUsed/>
    <w:qFormat/>
    <w:rsid w:val="00CE0A1D"/>
    <w:pPr>
      <w:keepNext/>
      <w:keepLines/>
      <w:spacing w:before="40" w:after="0"/>
      <w:outlineLvl w:val="1"/>
    </w:pPr>
    <w:rPr>
      <w:rFonts w:eastAsiaTheme="majorEastAsia" w:cstheme="majorBidi"/>
      <w:color w:val="C00000"/>
      <w:sz w:val="24"/>
      <w:szCs w:val="26"/>
    </w:rPr>
  </w:style>
  <w:style w:type="paragraph" w:styleId="Titolo4">
    <w:name w:val="heading 4"/>
    <w:basedOn w:val="Normale"/>
    <w:link w:val="Titolo4Carattere"/>
    <w:uiPriority w:val="9"/>
    <w:qFormat/>
    <w:rsid w:val="000F56F1"/>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0F56F1"/>
    <w:pPr>
      <w:ind w:left="720"/>
      <w:contextualSpacing/>
    </w:pPr>
  </w:style>
  <w:style w:type="table" w:styleId="Grigliatabella">
    <w:name w:val="Table Grid"/>
    <w:basedOn w:val="Tabellanormale"/>
    <w:uiPriority w:val="39"/>
    <w:rsid w:val="000F5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0F56F1"/>
    <w:rPr>
      <w:color w:val="0000FF"/>
      <w:u w:val="single"/>
    </w:rPr>
  </w:style>
  <w:style w:type="character" w:customStyle="1" w:styleId="Titolo4Carattere">
    <w:name w:val="Titolo 4 Carattere"/>
    <w:basedOn w:val="Carpredefinitoparagrafo"/>
    <w:link w:val="Titolo4"/>
    <w:uiPriority w:val="9"/>
    <w:rsid w:val="000F56F1"/>
    <w:rPr>
      <w:rFonts w:ascii="Times New Roman" w:eastAsia="Times New Roman" w:hAnsi="Times New Roman" w:cs="Times New Roman"/>
      <w:b/>
      <w:bCs/>
      <w:sz w:val="24"/>
      <w:szCs w:val="24"/>
      <w:lang w:eastAsia="it-IT"/>
    </w:rPr>
  </w:style>
  <w:style w:type="paragraph" w:styleId="NormaleWeb">
    <w:name w:val="Normal (Web)"/>
    <w:basedOn w:val="Normale"/>
    <w:uiPriority w:val="99"/>
    <w:semiHidden/>
    <w:unhideWhenUsed/>
    <w:rsid w:val="00B7607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76079"/>
    <w:rPr>
      <w:b/>
      <w:bCs/>
    </w:rPr>
  </w:style>
  <w:style w:type="character" w:styleId="Enfasicorsivo">
    <w:name w:val="Emphasis"/>
    <w:basedOn w:val="Carpredefinitoparagrafo"/>
    <w:uiPriority w:val="20"/>
    <w:qFormat/>
    <w:rsid w:val="00B76079"/>
    <w:rPr>
      <w:i/>
      <w:iCs/>
    </w:rPr>
  </w:style>
  <w:style w:type="character" w:customStyle="1" w:styleId="Menzionenonrisolta1">
    <w:name w:val="Menzione non risolta1"/>
    <w:basedOn w:val="Carpredefinitoparagrafo"/>
    <w:uiPriority w:val="99"/>
    <w:semiHidden/>
    <w:unhideWhenUsed/>
    <w:rsid w:val="00726270"/>
    <w:rPr>
      <w:color w:val="605E5C"/>
      <w:shd w:val="clear" w:color="auto" w:fill="E1DFDD"/>
    </w:rPr>
  </w:style>
  <w:style w:type="character" w:styleId="Collegamentovisitato">
    <w:name w:val="FollowedHyperlink"/>
    <w:basedOn w:val="Carpredefinitoparagrafo"/>
    <w:uiPriority w:val="99"/>
    <w:semiHidden/>
    <w:unhideWhenUsed/>
    <w:rsid w:val="00563CD0"/>
    <w:rPr>
      <w:color w:val="954F72" w:themeColor="followedHyperlink"/>
      <w:u w:val="single"/>
    </w:rPr>
  </w:style>
  <w:style w:type="paragraph" w:styleId="PreformattatoHTML">
    <w:name w:val="HTML Preformatted"/>
    <w:basedOn w:val="Normale"/>
    <w:link w:val="PreformattatoHTMLCarattere"/>
    <w:uiPriority w:val="99"/>
    <w:semiHidden/>
    <w:unhideWhenUsed/>
    <w:rsid w:val="00963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963F84"/>
    <w:rPr>
      <w:rFonts w:ascii="Courier New" w:eastAsia="Times New Roman" w:hAnsi="Courier New" w:cs="Courier New"/>
      <w:sz w:val="20"/>
      <w:szCs w:val="20"/>
      <w:lang w:eastAsia="it-IT"/>
    </w:rPr>
  </w:style>
  <w:style w:type="paragraph" w:styleId="Intestazione">
    <w:name w:val="header"/>
    <w:basedOn w:val="Normale"/>
    <w:link w:val="IntestazioneCarattere"/>
    <w:uiPriority w:val="99"/>
    <w:unhideWhenUsed/>
    <w:rsid w:val="006A7A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7A8D"/>
  </w:style>
  <w:style w:type="paragraph" w:styleId="Pidipagina">
    <w:name w:val="footer"/>
    <w:basedOn w:val="Normale"/>
    <w:link w:val="PidipaginaCarattere"/>
    <w:uiPriority w:val="99"/>
    <w:unhideWhenUsed/>
    <w:rsid w:val="006A7A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7A8D"/>
  </w:style>
  <w:style w:type="character" w:styleId="Numeropagina">
    <w:name w:val="page number"/>
    <w:basedOn w:val="Carpredefinitoparagrafo"/>
    <w:semiHidden/>
    <w:rsid w:val="006A7A8D"/>
  </w:style>
  <w:style w:type="character" w:customStyle="1" w:styleId="Titolo1Carattere">
    <w:name w:val="Titolo 1 Carattere"/>
    <w:basedOn w:val="Carpredefinitoparagrafo"/>
    <w:link w:val="Titolo1"/>
    <w:uiPriority w:val="9"/>
    <w:rsid w:val="00CE0A1D"/>
    <w:rPr>
      <w:rFonts w:eastAsiaTheme="majorEastAsia" w:cstheme="majorBidi"/>
      <w:b/>
      <w:color w:val="C00000"/>
      <w:sz w:val="32"/>
      <w:szCs w:val="32"/>
    </w:rPr>
  </w:style>
  <w:style w:type="paragraph" w:styleId="Titolosommario">
    <w:name w:val="TOC Heading"/>
    <w:basedOn w:val="Titolo1"/>
    <w:next w:val="Normale"/>
    <w:uiPriority w:val="39"/>
    <w:unhideWhenUsed/>
    <w:qFormat/>
    <w:rsid w:val="00960534"/>
    <w:pPr>
      <w:outlineLvl w:val="9"/>
    </w:pPr>
    <w:rPr>
      <w:lang w:eastAsia="it-IT"/>
    </w:rPr>
  </w:style>
  <w:style w:type="paragraph" w:styleId="Sommario1">
    <w:name w:val="toc 1"/>
    <w:basedOn w:val="Normale"/>
    <w:next w:val="Normale"/>
    <w:autoRedefine/>
    <w:uiPriority w:val="39"/>
    <w:unhideWhenUsed/>
    <w:rsid w:val="00960534"/>
    <w:pPr>
      <w:spacing w:after="100"/>
    </w:pPr>
  </w:style>
  <w:style w:type="character" w:styleId="Rimandocommento">
    <w:name w:val="annotation reference"/>
    <w:basedOn w:val="Carpredefinitoparagrafo"/>
    <w:uiPriority w:val="99"/>
    <w:semiHidden/>
    <w:unhideWhenUsed/>
    <w:rsid w:val="004E737B"/>
    <w:rPr>
      <w:sz w:val="16"/>
      <w:szCs w:val="16"/>
    </w:rPr>
  </w:style>
  <w:style w:type="paragraph" w:styleId="Testocommento">
    <w:name w:val="annotation text"/>
    <w:basedOn w:val="Normale"/>
    <w:link w:val="TestocommentoCarattere"/>
    <w:uiPriority w:val="99"/>
    <w:semiHidden/>
    <w:unhideWhenUsed/>
    <w:rsid w:val="004E737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E737B"/>
    <w:rPr>
      <w:sz w:val="20"/>
      <w:szCs w:val="20"/>
    </w:rPr>
  </w:style>
  <w:style w:type="paragraph" w:styleId="Soggettocommento">
    <w:name w:val="annotation subject"/>
    <w:basedOn w:val="Testocommento"/>
    <w:next w:val="Testocommento"/>
    <w:link w:val="SoggettocommentoCarattere"/>
    <w:uiPriority w:val="99"/>
    <w:semiHidden/>
    <w:unhideWhenUsed/>
    <w:rsid w:val="004E737B"/>
    <w:rPr>
      <w:b/>
      <w:bCs/>
    </w:rPr>
  </w:style>
  <w:style w:type="character" w:customStyle="1" w:styleId="SoggettocommentoCarattere">
    <w:name w:val="Soggetto commento Carattere"/>
    <w:basedOn w:val="TestocommentoCarattere"/>
    <w:link w:val="Soggettocommento"/>
    <w:uiPriority w:val="99"/>
    <w:semiHidden/>
    <w:rsid w:val="004E737B"/>
    <w:rPr>
      <w:b/>
      <w:bCs/>
      <w:sz w:val="20"/>
      <w:szCs w:val="20"/>
    </w:rPr>
  </w:style>
  <w:style w:type="paragraph" w:styleId="Testofumetto">
    <w:name w:val="Balloon Text"/>
    <w:basedOn w:val="Normale"/>
    <w:link w:val="TestofumettoCarattere"/>
    <w:uiPriority w:val="99"/>
    <w:semiHidden/>
    <w:unhideWhenUsed/>
    <w:rsid w:val="004E737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E737B"/>
    <w:rPr>
      <w:rFonts w:ascii="Segoe UI" w:hAnsi="Segoe UI" w:cs="Segoe UI"/>
      <w:sz w:val="18"/>
      <w:szCs w:val="18"/>
    </w:rPr>
  </w:style>
  <w:style w:type="paragraph" w:styleId="Testonotaapidipagina">
    <w:name w:val="footnote text"/>
    <w:basedOn w:val="Normale"/>
    <w:link w:val="TestonotaapidipaginaCarattere"/>
    <w:uiPriority w:val="99"/>
    <w:unhideWhenUsed/>
    <w:rsid w:val="004845E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845EE"/>
    <w:rPr>
      <w:sz w:val="20"/>
      <w:szCs w:val="20"/>
    </w:rPr>
  </w:style>
  <w:style w:type="character" w:styleId="Rimandonotaapidipagina">
    <w:name w:val="footnote reference"/>
    <w:basedOn w:val="Carpredefinitoparagrafo"/>
    <w:uiPriority w:val="99"/>
    <w:semiHidden/>
    <w:unhideWhenUsed/>
    <w:rsid w:val="004845EE"/>
    <w:rPr>
      <w:vertAlign w:val="superscript"/>
    </w:rPr>
  </w:style>
  <w:style w:type="paragraph" w:customStyle="1" w:styleId="626Testonormale">
    <w:name w:val="626 Testo normale"/>
    <w:basedOn w:val="Normale"/>
    <w:rsid w:val="00105FCF"/>
    <w:pPr>
      <w:tabs>
        <w:tab w:val="left" w:pos="8647"/>
      </w:tabs>
      <w:spacing w:after="0" w:line="312" w:lineRule="auto"/>
      <w:ind w:left="360" w:right="-6"/>
      <w:jc w:val="both"/>
    </w:pPr>
    <w:rPr>
      <w:rFonts w:ascii="Arial" w:eastAsia="Times New Roman" w:hAnsi="Arial" w:cs="Arial"/>
      <w:szCs w:val="24"/>
      <w:lang w:eastAsia="it-IT"/>
    </w:rPr>
  </w:style>
  <w:style w:type="paragraph" w:customStyle="1" w:styleId="626Titolo2">
    <w:name w:val="626 Titolo 2"/>
    <w:basedOn w:val="Normale"/>
    <w:rsid w:val="00105FCF"/>
    <w:pPr>
      <w:keepNext/>
      <w:pBdr>
        <w:top w:val="single" w:sz="4" w:space="3" w:color="auto"/>
        <w:left w:val="single" w:sz="4" w:space="5" w:color="auto"/>
        <w:bottom w:val="single" w:sz="4" w:space="3" w:color="auto"/>
        <w:right w:val="single" w:sz="4" w:space="5" w:color="auto"/>
      </w:pBdr>
      <w:shd w:val="clear" w:color="auto" w:fill="FFFFFF"/>
      <w:tabs>
        <w:tab w:val="left" w:pos="851"/>
      </w:tabs>
      <w:spacing w:after="0" w:line="240" w:lineRule="auto"/>
      <w:ind w:left="142" w:right="98"/>
      <w:jc w:val="center"/>
      <w:outlineLvl w:val="0"/>
    </w:pPr>
    <w:rPr>
      <w:rFonts w:ascii="Arial" w:eastAsia="Times New Roman" w:hAnsi="Arial" w:cs="Times New Roman"/>
      <w:bCs/>
      <w:szCs w:val="24"/>
      <w:lang w:eastAsia="it-IT"/>
    </w:rPr>
  </w:style>
  <w:style w:type="paragraph" w:customStyle="1" w:styleId="Relazione-Titolo1">
    <w:name w:val="Relazione-Titolo1"/>
    <w:basedOn w:val="Corpotesto"/>
    <w:rsid w:val="00105FCF"/>
    <w:pPr>
      <w:widowControl w:val="0"/>
      <w:numPr>
        <w:numId w:val="4"/>
      </w:numPr>
      <w:snapToGrid w:val="0"/>
      <w:spacing w:before="120" w:line="240" w:lineRule="auto"/>
      <w:jc w:val="both"/>
    </w:pPr>
    <w:rPr>
      <w:rFonts w:ascii="Arial" w:eastAsia="Times New Roman" w:hAnsi="Arial" w:cs="Arial"/>
      <w:b/>
      <w:sz w:val="32"/>
      <w:szCs w:val="32"/>
      <w:lang w:eastAsia="it-IT"/>
    </w:rPr>
  </w:style>
  <w:style w:type="paragraph" w:customStyle="1" w:styleId="Relazione-Titolo2">
    <w:name w:val="Relazione-Titolo2"/>
    <w:basedOn w:val="Normale"/>
    <w:autoRedefine/>
    <w:rsid w:val="00105FCF"/>
    <w:pPr>
      <w:keepNext/>
      <w:widowControl w:val="0"/>
      <w:numPr>
        <w:ilvl w:val="2"/>
        <w:numId w:val="4"/>
      </w:numPr>
      <w:snapToGrid w:val="0"/>
      <w:spacing w:before="240" w:after="0" w:line="360" w:lineRule="auto"/>
      <w:outlineLvl w:val="1"/>
    </w:pPr>
    <w:rPr>
      <w:rFonts w:ascii="Arial" w:eastAsia="Times New Roman" w:hAnsi="Arial" w:cs="Arial"/>
      <w:b/>
      <w:bCs/>
      <w:i/>
      <w:iCs/>
      <w:sz w:val="24"/>
      <w:szCs w:val="24"/>
      <w:lang w:eastAsia="it-IT"/>
    </w:rPr>
  </w:style>
  <w:style w:type="paragraph" w:customStyle="1" w:styleId="arial">
    <w:name w:val="arial"/>
    <w:basedOn w:val="Normale"/>
    <w:rsid w:val="00105FCF"/>
    <w:pPr>
      <w:spacing w:after="0" w:line="240" w:lineRule="auto"/>
    </w:pPr>
    <w:rPr>
      <w:rFonts w:ascii="Times New Roman" w:eastAsia="Times New Roman" w:hAnsi="Times New Roman" w:cs="Times New Roman"/>
      <w:sz w:val="40"/>
      <w:szCs w:val="40"/>
      <w:lang w:eastAsia="it-IT"/>
    </w:rPr>
  </w:style>
  <w:style w:type="paragraph" w:styleId="Corpotesto">
    <w:name w:val="Body Text"/>
    <w:basedOn w:val="Normale"/>
    <w:link w:val="CorpotestoCarattere"/>
    <w:uiPriority w:val="99"/>
    <w:semiHidden/>
    <w:unhideWhenUsed/>
    <w:rsid w:val="00105FCF"/>
    <w:pPr>
      <w:spacing w:after="120"/>
    </w:pPr>
  </w:style>
  <w:style w:type="character" w:customStyle="1" w:styleId="CorpotestoCarattere">
    <w:name w:val="Corpo testo Carattere"/>
    <w:basedOn w:val="Carpredefinitoparagrafo"/>
    <w:link w:val="Corpotesto"/>
    <w:uiPriority w:val="99"/>
    <w:semiHidden/>
    <w:rsid w:val="00105FCF"/>
  </w:style>
  <w:style w:type="paragraph" w:styleId="Nessunaspaziatura">
    <w:name w:val="No Spacing"/>
    <w:uiPriority w:val="1"/>
    <w:qFormat/>
    <w:rsid w:val="00911B5A"/>
    <w:pPr>
      <w:spacing w:after="0" w:line="240" w:lineRule="auto"/>
    </w:pPr>
  </w:style>
  <w:style w:type="character" w:customStyle="1" w:styleId="Titolo2Carattere">
    <w:name w:val="Titolo 2 Carattere"/>
    <w:basedOn w:val="Carpredefinitoparagrafo"/>
    <w:link w:val="Titolo2"/>
    <w:uiPriority w:val="9"/>
    <w:rsid w:val="00CE0A1D"/>
    <w:rPr>
      <w:rFonts w:eastAsiaTheme="majorEastAsia" w:cstheme="majorBidi"/>
      <w:color w:val="C00000"/>
      <w:sz w:val="24"/>
      <w:szCs w:val="26"/>
    </w:rPr>
  </w:style>
  <w:style w:type="paragraph" w:styleId="Sommario2">
    <w:name w:val="toc 2"/>
    <w:basedOn w:val="Normale"/>
    <w:next w:val="Normale"/>
    <w:autoRedefine/>
    <w:uiPriority w:val="39"/>
    <w:unhideWhenUsed/>
    <w:rsid w:val="00297E94"/>
    <w:pPr>
      <w:spacing w:after="100"/>
      <w:ind w:left="220"/>
    </w:pPr>
  </w:style>
  <w:style w:type="paragraph" w:customStyle="1" w:styleId="Default">
    <w:name w:val="Default"/>
    <w:rsid w:val="00E3279B"/>
    <w:pPr>
      <w:autoSpaceDE w:val="0"/>
      <w:autoSpaceDN w:val="0"/>
      <w:adjustRightInd w:val="0"/>
      <w:spacing w:after="0" w:line="240" w:lineRule="auto"/>
    </w:pPr>
    <w:rPr>
      <w:rFonts w:ascii="Arial" w:hAnsi="Arial" w:cs="Arial"/>
      <w:color w:val="000000"/>
      <w:sz w:val="24"/>
      <w:szCs w:val="24"/>
    </w:rPr>
  </w:style>
  <w:style w:type="character" w:customStyle="1" w:styleId="4yxo">
    <w:name w:val="_4yxo"/>
    <w:basedOn w:val="Carpredefinitoparagrafo"/>
    <w:rsid w:val="00E3279B"/>
  </w:style>
  <w:style w:type="paragraph" w:styleId="Corpodeltesto2">
    <w:name w:val="Body Text 2"/>
    <w:basedOn w:val="Normale"/>
    <w:link w:val="Corpodeltesto2Carattere"/>
    <w:uiPriority w:val="99"/>
    <w:semiHidden/>
    <w:unhideWhenUsed/>
    <w:rsid w:val="00314495"/>
    <w:pPr>
      <w:spacing w:after="120" w:line="480" w:lineRule="auto"/>
    </w:pPr>
    <w:rPr>
      <w:sz w:val="24"/>
      <w:szCs w:val="24"/>
    </w:rPr>
  </w:style>
  <w:style w:type="character" w:customStyle="1" w:styleId="Corpodeltesto2Carattere">
    <w:name w:val="Corpo del testo 2 Carattere"/>
    <w:basedOn w:val="Carpredefinitoparagrafo"/>
    <w:link w:val="Corpodeltesto2"/>
    <w:uiPriority w:val="99"/>
    <w:semiHidden/>
    <w:rsid w:val="00314495"/>
    <w:rPr>
      <w:sz w:val="24"/>
      <w:szCs w:val="24"/>
    </w:rPr>
  </w:style>
  <w:style w:type="paragraph" w:styleId="Testonormale">
    <w:name w:val="Plain Text"/>
    <w:basedOn w:val="Normale"/>
    <w:link w:val="TestonormaleCarattere"/>
    <w:uiPriority w:val="99"/>
    <w:unhideWhenUsed/>
    <w:rsid w:val="00271C4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stonormaleCarattere">
    <w:name w:val="Testo normale Carattere"/>
    <w:basedOn w:val="Carpredefinitoparagrafo"/>
    <w:link w:val="Testonormale"/>
    <w:uiPriority w:val="99"/>
    <w:rsid w:val="00271C47"/>
    <w:rPr>
      <w:rFonts w:ascii="Times New Roman" w:eastAsia="Times New Roman" w:hAnsi="Times New Roman" w:cs="Times New Roman"/>
      <w:sz w:val="24"/>
      <w:szCs w:val="24"/>
      <w:lang w:eastAsia="it-IT"/>
    </w:rPr>
  </w:style>
  <w:style w:type="paragraph" w:customStyle="1" w:styleId="TableParagraph">
    <w:name w:val="Table Paragraph"/>
    <w:basedOn w:val="Normale"/>
    <w:uiPriority w:val="99"/>
    <w:rsid w:val="000D6EEE"/>
    <w:pPr>
      <w:widowControl w:val="0"/>
      <w:autoSpaceDE w:val="0"/>
      <w:autoSpaceDN w:val="0"/>
      <w:adjustRightInd w:val="0"/>
      <w:spacing w:after="0" w:line="240" w:lineRule="auto"/>
    </w:pPr>
    <w:rPr>
      <w:rFonts w:ascii="Arial" w:eastAsiaTheme="minorEastAsia" w:hAnsi="Arial" w:cs="Aria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7838">
      <w:bodyDiv w:val="1"/>
      <w:marLeft w:val="0"/>
      <w:marRight w:val="0"/>
      <w:marTop w:val="0"/>
      <w:marBottom w:val="0"/>
      <w:divBdr>
        <w:top w:val="none" w:sz="0" w:space="0" w:color="auto"/>
        <w:left w:val="none" w:sz="0" w:space="0" w:color="auto"/>
        <w:bottom w:val="none" w:sz="0" w:space="0" w:color="auto"/>
        <w:right w:val="none" w:sz="0" w:space="0" w:color="auto"/>
      </w:divBdr>
    </w:div>
    <w:div w:id="197548911">
      <w:bodyDiv w:val="1"/>
      <w:marLeft w:val="0"/>
      <w:marRight w:val="0"/>
      <w:marTop w:val="0"/>
      <w:marBottom w:val="0"/>
      <w:divBdr>
        <w:top w:val="none" w:sz="0" w:space="0" w:color="auto"/>
        <w:left w:val="none" w:sz="0" w:space="0" w:color="auto"/>
        <w:bottom w:val="none" w:sz="0" w:space="0" w:color="auto"/>
        <w:right w:val="none" w:sz="0" w:space="0" w:color="auto"/>
      </w:divBdr>
    </w:div>
    <w:div w:id="224754860">
      <w:bodyDiv w:val="1"/>
      <w:marLeft w:val="0"/>
      <w:marRight w:val="0"/>
      <w:marTop w:val="0"/>
      <w:marBottom w:val="0"/>
      <w:divBdr>
        <w:top w:val="none" w:sz="0" w:space="0" w:color="auto"/>
        <w:left w:val="none" w:sz="0" w:space="0" w:color="auto"/>
        <w:bottom w:val="none" w:sz="0" w:space="0" w:color="auto"/>
        <w:right w:val="none" w:sz="0" w:space="0" w:color="auto"/>
      </w:divBdr>
    </w:div>
    <w:div w:id="432481331">
      <w:bodyDiv w:val="1"/>
      <w:marLeft w:val="0"/>
      <w:marRight w:val="0"/>
      <w:marTop w:val="0"/>
      <w:marBottom w:val="0"/>
      <w:divBdr>
        <w:top w:val="none" w:sz="0" w:space="0" w:color="auto"/>
        <w:left w:val="none" w:sz="0" w:space="0" w:color="auto"/>
        <w:bottom w:val="none" w:sz="0" w:space="0" w:color="auto"/>
        <w:right w:val="none" w:sz="0" w:space="0" w:color="auto"/>
      </w:divBdr>
    </w:div>
    <w:div w:id="446314066">
      <w:bodyDiv w:val="1"/>
      <w:marLeft w:val="0"/>
      <w:marRight w:val="0"/>
      <w:marTop w:val="0"/>
      <w:marBottom w:val="0"/>
      <w:divBdr>
        <w:top w:val="none" w:sz="0" w:space="0" w:color="auto"/>
        <w:left w:val="none" w:sz="0" w:space="0" w:color="auto"/>
        <w:bottom w:val="none" w:sz="0" w:space="0" w:color="auto"/>
        <w:right w:val="none" w:sz="0" w:space="0" w:color="auto"/>
      </w:divBdr>
    </w:div>
    <w:div w:id="532116109">
      <w:bodyDiv w:val="1"/>
      <w:marLeft w:val="0"/>
      <w:marRight w:val="0"/>
      <w:marTop w:val="0"/>
      <w:marBottom w:val="0"/>
      <w:divBdr>
        <w:top w:val="none" w:sz="0" w:space="0" w:color="auto"/>
        <w:left w:val="none" w:sz="0" w:space="0" w:color="auto"/>
        <w:bottom w:val="none" w:sz="0" w:space="0" w:color="auto"/>
        <w:right w:val="none" w:sz="0" w:space="0" w:color="auto"/>
      </w:divBdr>
    </w:div>
    <w:div w:id="638262011">
      <w:bodyDiv w:val="1"/>
      <w:marLeft w:val="0"/>
      <w:marRight w:val="0"/>
      <w:marTop w:val="0"/>
      <w:marBottom w:val="0"/>
      <w:divBdr>
        <w:top w:val="none" w:sz="0" w:space="0" w:color="auto"/>
        <w:left w:val="none" w:sz="0" w:space="0" w:color="auto"/>
        <w:bottom w:val="none" w:sz="0" w:space="0" w:color="auto"/>
        <w:right w:val="none" w:sz="0" w:space="0" w:color="auto"/>
      </w:divBdr>
    </w:div>
    <w:div w:id="658778242">
      <w:bodyDiv w:val="1"/>
      <w:marLeft w:val="0"/>
      <w:marRight w:val="0"/>
      <w:marTop w:val="0"/>
      <w:marBottom w:val="0"/>
      <w:divBdr>
        <w:top w:val="none" w:sz="0" w:space="0" w:color="auto"/>
        <w:left w:val="none" w:sz="0" w:space="0" w:color="auto"/>
        <w:bottom w:val="none" w:sz="0" w:space="0" w:color="auto"/>
        <w:right w:val="none" w:sz="0" w:space="0" w:color="auto"/>
      </w:divBdr>
    </w:div>
    <w:div w:id="711612655">
      <w:bodyDiv w:val="1"/>
      <w:marLeft w:val="0"/>
      <w:marRight w:val="0"/>
      <w:marTop w:val="0"/>
      <w:marBottom w:val="0"/>
      <w:divBdr>
        <w:top w:val="none" w:sz="0" w:space="0" w:color="auto"/>
        <w:left w:val="none" w:sz="0" w:space="0" w:color="auto"/>
        <w:bottom w:val="none" w:sz="0" w:space="0" w:color="auto"/>
        <w:right w:val="none" w:sz="0" w:space="0" w:color="auto"/>
      </w:divBdr>
    </w:div>
    <w:div w:id="733233388">
      <w:bodyDiv w:val="1"/>
      <w:marLeft w:val="0"/>
      <w:marRight w:val="0"/>
      <w:marTop w:val="0"/>
      <w:marBottom w:val="0"/>
      <w:divBdr>
        <w:top w:val="none" w:sz="0" w:space="0" w:color="auto"/>
        <w:left w:val="none" w:sz="0" w:space="0" w:color="auto"/>
        <w:bottom w:val="none" w:sz="0" w:space="0" w:color="auto"/>
        <w:right w:val="none" w:sz="0" w:space="0" w:color="auto"/>
      </w:divBdr>
    </w:div>
    <w:div w:id="804927944">
      <w:bodyDiv w:val="1"/>
      <w:marLeft w:val="0"/>
      <w:marRight w:val="0"/>
      <w:marTop w:val="0"/>
      <w:marBottom w:val="0"/>
      <w:divBdr>
        <w:top w:val="none" w:sz="0" w:space="0" w:color="auto"/>
        <w:left w:val="none" w:sz="0" w:space="0" w:color="auto"/>
        <w:bottom w:val="none" w:sz="0" w:space="0" w:color="auto"/>
        <w:right w:val="none" w:sz="0" w:space="0" w:color="auto"/>
      </w:divBdr>
    </w:div>
    <w:div w:id="897471704">
      <w:bodyDiv w:val="1"/>
      <w:marLeft w:val="0"/>
      <w:marRight w:val="0"/>
      <w:marTop w:val="0"/>
      <w:marBottom w:val="0"/>
      <w:divBdr>
        <w:top w:val="none" w:sz="0" w:space="0" w:color="auto"/>
        <w:left w:val="none" w:sz="0" w:space="0" w:color="auto"/>
        <w:bottom w:val="none" w:sz="0" w:space="0" w:color="auto"/>
        <w:right w:val="none" w:sz="0" w:space="0" w:color="auto"/>
      </w:divBdr>
    </w:div>
    <w:div w:id="940334095">
      <w:bodyDiv w:val="1"/>
      <w:marLeft w:val="0"/>
      <w:marRight w:val="0"/>
      <w:marTop w:val="0"/>
      <w:marBottom w:val="0"/>
      <w:divBdr>
        <w:top w:val="none" w:sz="0" w:space="0" w:color="auto"/>
        <w:left w:val="none" w:sz="0" w:space="0" w:color="auto"/>
        <w:bottom w:val="none" w:sz="0" w:space="0" w:color="auto"/>
        <w:right w:val="none" w:sz="0" w:space="0" w:color="auto"/>
      </w:divBdr>
    </w:div>
    <w:div w:id="1109737717">
      <w:bodyDiv w:val="1"/>
      <w:marLeft w:val="0"/>
      <w:marRight w:val="0"/>
      <w:marTop w:val="0"/>
      <w:marBottom w:val="0"/>
      <w:divBdr>
        <w:top w:val="none" w:sz="0" w:space="0" w:color="auto"/>
        <w:left w:val="none" w:sz="0" w:space="0" w:color="auto"/>
        <w:bottom w:val="none" w:sz="0" w:space="0" w:color="auto"/>
        <w:right w:val="none" w:sz="0" w:space="0" w:color="auto"/>
      </w:divBdr>
    </w:div>
    <w:div w:id="1393891800">
      <w:bodyDiv w:val="1"/>
      <w:marLeft w:val="0"/>
      <w:marRight w:val="0"/>
      <w:marTop w:val="0"/>
      <w:marBottom w:val="0"/>
      <w:divBdr>
        <w:top w:val="none" w:sz="0" w:space="0" w:color="auto"/>
        <w:left w:val="none" w:sz="0" w:space="0" w:color="auto"/>
        <w:bottom w:val="none" w:sz="0" w:space="0" w:color="auto"/>
        <w:right w:val="none" w:sz="0" w:space="0" w:color="auto"/>
      </w:divBdr>
    </w:div>
    <w:div w:id="1398437635">
      <w:bodyDiv w:val="1"/>
      <w:marLeft w:val="0"/>
      <w:marRight w:val="0"/>
      <w:marTop w:val="0"/>
      <w:marBottom w:val="0"/>
      <w:divBdr>
        <w:top w:val="none" w:sz="0" w:space="0" w:color="auto"/>
        <w:left w:val="none" w:sz="0" w:space="0" w:color="auto"/>
        <w:bottom w:val="none" w:sz="0" w:space="0" w:color="auto"/>
        <w:right w:val="none" w:sz="0" w:space="0" w:color="auto"/>
      </w:divBdr>
    </w:div>
    <w:div w:id="1422332892">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sChild>
        <w:div w:id="902445062">
          <w:marLeft w:val="0"/>
          <w:marRight w:val="0"/>
          <w:marTop w:val="0"/>
          <w:marBottom w:val="0"/>
          <w:divBdr>
            <w:top w:val="none" w:sz="0" w:space="0" w:color="auto"/>
            <w:left w:val="none" w:sz="0" w:space="0" w:color="auto"/>
            <w:bottom w:val="none" w:sz="0" w:space="0" w:color="auto"/>
            <w:right w:val="none" w:sz="0" w:space="0" w:color="auto"/>
          </w:divBdr>
        </w:div>
      </w:divsChild>
    </w:div>
    <w:div w:id="1520001648">
      <w:bodyDiv w:val="1"/>
      <w:marLeft w:val="0"/>
      <w:marRight w:val="0"/>
      <w:marTop w:val="0"/>
      <w:marBottom w:val="0"/>
      <w:divBdr>
        <w:top w:val="none" w:sz="0" w:space="0" w:color="auto"/>
        <w:left w:val="none" w:sz="0" w:space="0" w:color="auto"/>
        <w:bottom w:val="none" w:sz="0" w:space="0" w:color="auto"/>
        <w:right w:val="none" w:sz="0" w:space="0" w:color="auto"/>
      </w:divBdr>
    </w:div>
    <w:div w:id="1521581649">
      <w:bodyDiv w:val="1"/>
      <w:marLeft w:val="0"/>
      <w:marRight w:val="0"/>
      <w:marTop w:val="0"/>
      <w:marBottom w:val="0"/>
      <w:divBdr>
        <w:top w:val="none" w:sz="0" w:space="0" w:color="auto"/>
        <w:left w:val="none" w:sz="0" w:space="0" w:color="auto"/>
        <w:bottom w:val="none" w:sz="0" w:space="0" w:color="auto"/>
        <w:right w:val="none" w:sz="0" w:space="0" w:color="auto"/>
      </w:divBdr>
    </w:div>
    <w:div w:id="1564364855">
      <w:bodyDiv w:val="1"/>
      <w:marLeft w:val="0"/>
      <w:marRight w:val="0"/>
      <w:marTop w:val="0"/>
      <w:marBottom w:val="0"/>
      <w:divBdr>
        <w:top w:val="none" w:sz="0" w:space="0" w:color="auto"/>
        <w:left w:val="none" w:sz="0" w:space="0" w:color="auto"/>
        <w:bottom w:val="none" w:sz="0" w:space="0" w:color="auto"/>
        <w:right w:val="none" w:sz="0" w:space="0" w:color="auto"/>
      </w:divBdr>
    </w:div>
    <w:div w:id="1630554137">
      <w:bodyDiv w:val="1"/>
      <w:marLeft w:val="0"/>
      <w:marRight w:val="0"/>
      <w:marTop w:val="0"/>
      <w:marBottom w:val="0"/>
      <w:divBdr>
        <w:top w:val="none" w:sz="0" w:space="0" w:color="auto"/>
        <w:left w:val="none" w:sz="0" w:space="0" w:color="auto"/>
        <w:bottom w:val="none" w:sz="0" w:space="0" w:color="auto"/>
        <w:right w:val="none" w:sz="0" w:space="0" w:color="auto"/>
      </w:divBdr>
    </w:div>
    <w:div w:id="1656764584">
      <w:bodyDiv w:val="1"/>
      <w:marLeft w:val="0"/>
      <w:marRight w:val="0"/>
      <w:marTop w:val="0"/>
      <w:marBottom w:val="0"/>
      <w:divBdr>
        <w:top w:val="none" w:sz="0" w:space="0" w:color="auto"/>
        <w:left w:val="none" w:sz="0" w:space="0" w:color="auto"/>
        <w:bottom w:val="none" w:sz="0" w:space="0" w:color="auto"/>
        <w:right w:val="none" w:sz="0" w:space="0" w:color="auto"/>
      </w:divBdr>
    </w:div>
    <w:div w:id="1930960743">
      <w:bodyDiv w:val="1"/>
      <w:marLeft w:val="0"/>
      <w:marRight w:val="0"/>
      <w:marTop w:val="0"/>
      <w:marBottom w:val="0"/>
      <w:divBdr>
        <w:top w:val="none" w:sz="0" w:space="0" w:color="auto"/>
        <w:left w:val="none" w:sz="0" w:space="0" w:color="auto"/>
        <w:bottom w:val="none" w:sz="0" w:space="0" w:color="auto"/>
        <w:right w:val="none" w:sz="0" w:space="0" w:color="auto"/>
      </w:divBdr>
    </w:div>
    <w:div w:id="202797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F207B-5C70-4590-986E-80BDCAAE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20</Pages>
  <Words>5424</Words>
  <Characters>30919</Characters>
  <Application>Microsoft Office Word</Application>
  <DocSecurity>0</DocSecurity>
  <Lines>257</Lines>
  <Paragraphs>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Cusaro</dc:creator>
  <cp:keywords/>
  <dc:description/>
  <cp:lastModifiedBy>dgodnig@lisaservizi.it</cp:lastModifiedBy>
  <cp:revision>102</cp:revision>
  <cp:lastPrinted>2021-10-11T06:35:00Z</cp:lastPrinted>
  <dcterms:created xsi:type="dcterms:W3CDTF">2021-09-28T12:22:00Z</dcterms:created>
  <dcterms:modified xsi:type="dcterms:W3CDTF">2021-10-12T15:44:00Z</dcterms:modified>
</cp:coreProperties>
</file>