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7D" w:rsidRDefault="0047667D">
      <w:pPr>
        <w:pStyle w:val="Style1"/>
        <w:framePr w:w="1756" w:h="690" w:hRule="exact" w:wrap="around" w:vAnchor="page" w:hAnchor="page" w:x="962" w:y="467"/>
        <w:spacing w:after="324"/>
        <w:rPr>
          <w:b/>
          <w:noProof w:val="0"/>
          <w:sz w:val="24"/>
        </w:rPr>
      </w:pPr>
      <w:r>
        <w:rPr>
          <w:b/>
          <w:noProof w:val="0"/>
          <w:sz w:val="24"/>
        </w:rPr>
        <w:t>ALLEGATO 1</w:t>
      </w:r>
    </w:p>
    <w:p w:rsidR="0047667D" w:rsidRDefault="0047667D">
      <w:pPr>
        <w:pStyle w:val="Style1"/>
        <w:framePr w:w="1107" w:h="326" w:hRule="exact" w:wrap="around" w:vAnchor="page" w:hAnchor="page" w:x="14047" w:y="622"/>
        <w:spacing w:after="252"/>
        <w:rPr>
          <w:rFonts w:ascii="Garamond" w:hAnsi="Garamond"/>
          <w:noProof w:val="0"/>
          <w:spacing w:val="-4"/>
          <w:sz w:val="18"/>
        </w:rPr>
      </w:pPr>
      <w:r>
        <w:rPr>
          <w:rFonts w:ascii="Garamond" w:hAnsi="Garamond"/>
          <w:noProof w:val="0"/>
          <w:spacing w:val="-4"/>
          <w:sz w:val="18"/>
        </w:rPr>
        <w:t>Mod. C 626/2</w:t>
      </w:r>
    </w:p>
    <w:p w:rsidR="0047667D" w:rsidRDefault="0047667D">
      <w:pPr>
        <w:tabs>
          <w:tab w:val="left" w:pos="10152"/>
          <w:tab w:val="left" w:leader="dot" w:pos="14256"/>
        </w:tabs>
        <w:jc w:val="center"/>
        <w:rPr>
          <w:i/>
          <w:noProof w:val="0"/>
          <w:sz w:val="19"/>
        </w:rPr>
      </w:pPr>
      <w:r>
        <w:rPr>
          <w:rFonts w:ascii="Garamond" w:hAnsi="Garamond"/>
          <w:noProof w:val="0"/>
          <w:spacing w:val="-9"/>
          <w:sz w:val="18"/>
        </w:rPr>
        <w:t xml:space="preserve">REGISTRO DI ESPOSIZIONE AD AGENTI CANCEROGENI </w:t>
      </w:r>
      <w:r>
        <w:rPr>
          <w:rFonts w:ascii="Garamond" w:hAnsi="Garamond"/>
          <w:noProof w:val="0"/>
          <w:sz w:val="18"/>
        </w:rPr>
        <w:t xml:space="preserve">- </w:t>
      </w:r>
      <w:r>
        <w:rPr>
          <w:rFonts w:ascii="Garamond" w:hAnsi="Garamond"/>
          <w:b/>
          <w:noProof w:val="0"/>
          <w:spacing w:val="-2"/>
          <w:sz w:val="18"/>
        </w:rPr>
        <w:t xml:space="preserve">DATI INDIVIDUALI </w:t>
      </w:r>
    </w:p>
    <w:p w:rsidR="0047667D" w:rsidRDefault="0047667D">
      <w:pPr>
        <w:spacing w:after="180" w:line="216" w:lineRule="exact"/>
        <w:jc w:val="center"/>
        <w:rPr>
          <w:rFonts w:ascii="Garamond" w:hAnsi="Garamond"/>
          <w:noProof w:val="0"/>
          <w:spacing w:val="1"/>
          <w:sz w:val="18"/>
        </w:rPr>
      </w:pPr>
      <w:r>
        <w:rPr>
          <w:rFonts w:ascii="Garamond" w:hAnsi="Garamond"/>
          <w:noProof w:val="0"/>
          <w:spacing w:val="1"/>
          <w:sz w:val="18"/>
        </w:rPr>
        <w:t xml:space="preserve"> (Art. 70 </w:t>
      </w:r>
      <w:r>
        <w:rPr>
          <w:rFonts w:ascii="Garamond" w:hAnsi="Garamond"/>
          <w:noProof w:val="0"/>
          <w:sz w:val="18"/>
        </w:rPr>
        <w:t xml:space="preserve">- </w:t>
      </w:r>
      <w:proofErr w:type="spellStart"/>
      <w:r>
        <w:rPr>
          <w:rFonts w:ascii="Garamond" w:hAnsi="Garamond"/>
          <w:noProof w:val="0"/>
          <w:spacing w:val="1"/>
          <w:sz w:val="18"/>
        </w:rPr>
        <w:t>D.Lgs</w:t>
      </w:r>
      <w:proofErr w:type="spellEnd"/>
      <w:r>
        <w:rPr>
          <w:rFonts w:ascii="Garamond" w:hAnsi="Garamond"/>
          <w:noProof w:val="0"/>
          <w:spacing w:val="1"/>
          <w:sz w:val="18"/>
        </w:rPr>
        <w:t xml:space="preserve"> 626/94 come modificato dal </w:t>
      </w:r>
      <w:proofErr w:type="spellStart"/>
      <w:r>
        <w:rPr>
          <w:rFonts w:ascii="Garamond" w:hAnsi="Garamond"/>
          <w:noProof w:val="0"/>
          <w:spacing w:val="1"/>
          <w:sz w:val="18"/>
        </w:rPr>
        <w:t>D.Lgs</w:t>
      </w:r>
      <w:proofErr w:type="spellEnd"/>
      <w:r>
        <w:rPr>
          <w:rFonts w:ascii="Garamond" w:hAnsi="Garamond"/>
          <w:noProof w:val="0"/>
          <w:spacing w:val="1"/>
          <w:sz w:val="18"/>
        </w:rPr>
        <w:t xml:space="preserve"> 242/96)</w:t>
      </w:r>
    </w:p>
    <w:p w:rsidR="0047667D" w:rsidRDefault="0047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20"/>
        </w:tabs>
        <w:spacing w:before="144" w:line="276" w:lineRule="atLeast"/>
        <w:rPr>
          <w:rFonts w:ascii="Garamond" w:hAnsi="Garamond"/>
          <w:noProof w:val="0"/>
          <w:sz w:val="18"/>
        </w:rPr>
      </w:pPr>
      <w:r>
        <w:rPr>
          <w:i/>
          <w:noProof w:val="0"/>
          <w:spacing w:val="-1"/>
          <w:sz w:val="19"/>
        </w:rPr>
        <w:t>Spazio da compilare solo nella fase della comunicazione di variazioni intervenute nei dati del lavoratore</w:t>
      </w:r>
      <w:r>
        <w:rPr>
          <w:i/>
          <w:noProof w:val="0"/>
          <w:spacing w:val="-12"/>
          <w:sz w:val="19"/>
        </w:rPr>
        <w:t xml:space="preserve"> </w:t>
      </w:r>
      <w:r>
        <w:rPr>
          <w:i/>
          <w:noProof w:val="0"/>
          <w:spacing w:val="-12"/>
          <w:sz w:val="19"/>
        </w:rPr>
        <w:tab/>
        <w:t>DA TA …………..</w:t>
      </w:r>
    </w:p>
    <w:p w:rsidR="0047667D" w:rsidRDefault="0047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8880"/>
        </w:tabs>
        <w:spacing w:line="276" w:lineRule="atLeast"/>
        <w:rPr>
          <w:rFonts w:ascii="Garamond" w:hAnsi="Garamond"/>
          <w:noProof w:val="0"/>
          <w:sz w:val="18"/>
        </w:rPr>
      </w:pPr>
      <w:r>
        <w:rPr>
          <w:b/>
          <w:i/>
          <w:noProof w:val="0"/>
          <w:spacing w:val="-5"/>
          <w:sz w:val="19"/>
        </w:rPr>
        <w:t xml:space="preserve">DITTA </w:t>
      </w:r>
      <w:r>
        <w:rPr>
          <w:b/>
          <w:i/>
          <w:noProof w:val="0"/>
          <w:sz w:val="19"/>
        </w:rPr>
        <w:t xml:space="preserve">- </w:t>
      </w:r>
      <w:r>
        <w:rPr>
          <w:rFonts w:ascii="Garamond" w:hAnsi="Garamond"/>
          <w:b/>
          <w:noProof w:val="0"/>
          <w:spacing w:val="-9"/>
          <w:sz w:val="18"/>
        </w:rPr>
        <w:t xml:space="preserve">RAGIONE </w:t>
      </w:r>
      <w:r>
        <w:rPr>
          <w:rFonts w:ascii="Garamond" w:hAnsi="Garamond"/>
          <w:noProof w:val="0"/>
          <w:spacing w:val="-5"/>
          <w:sz w:val="18"/>
        </w:rPr>
        <w:t>SOCIALE……… ………………………………</w:t>
      </w:r>
      <w:r>
        <w:rPr>
          <w:rFonts w:ascii="Garamond" w:hAnsi="Garamond"/>
          <w:noProof w:val="0"/>
          <w:sz w:val="18"/>
        </w:rPr>
        <w:tab/>
      </w:r>
      <w:r>
        <w:rPr>
          <w:rFonts w:ascii="Garamond" w:hAnsi="Garamond"/>
          <w:noProof w:val="0"/>
          <w:spacing w:val="-6"/>
          <w:sz w:val="18"/>
        </w:rPr>
        <w:t>COD. FISC …………………………………………..</w:t>
      </w:r>
      <w:r>
        <w:rPr>
          <w:rFonts w:ascii="Garamond" w:hAnsi="Garamond"/>
          <w:noProof w:val="0"/>
          <w:sz w:val="18"/>
        </w:rPr>
        <w:tab/>
      </w:r>
      <w:proofErr w:type="spellStart"/>
      <w:r>
        <w:rPr>
          <w:rFonts w:ascii="Garamond" w:hAnsi="Garamond"/>
          <w:noProof w:val="0"/>
          <w:spacing w:val="-2"/>
          <w:sz w:val="18"/>
        </w:rPr>
        <w:t>P.IVA</w:t>
      </w:r>
      <w:proofErr w:type="spellEnd"/>
      <w:r>
        <w:rPr>
          <w:rFonts w:ascii="Garamond" w:hAnsi="Garamond"/>
          <w:noProof w:val="0"/>
          <w:spacing w:val="-2"/>
          <w:sz w:val="18"/>
        </w:rPr>
        <w:t xml:space="preserve"> </w:t>
      </w:r>
      <w:r>
        <w:rPr>
          <w:rFonts w:ascii="Garamond" w:hAnsi="Garamond"/>
          <w:noProof w:val="0"/>
          <w:sz w:val="18"/>
        </w:rPr>
        <w:t xml:space="preserve"> ……………………………………………………….…. </w:t>
      </w:r>
    </w:p>
    <w:p w:rsidR="0047667D" w:rsidRDefault="0047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  <w:tab w:val="left" w:pos="8880"/>
        </w:tabs>
        <w:spacing w:line="276" w:lineRule="atLeast"/>
        <w:rPr>
          <w:rFonts w:ascii="Garamond" w:hAnsi="Garamond"/>
          <w:noProof w:val="0"/>
          <w:spacing w:val="-5"/>
          <w:sz w:val="18"/>
        </w:rPr>
      </w:pPr>
      <w:r>
        <w:rPr>
          <w:rFonts w:ascii="Garamond" w:hAnsi="Garamond"/>
          <w:noProof w:val="0"/>
          <w:spacing w:val="-2"/>
          <w:sz w:val="18"/>
        </w:rPr>
        <w:t>SEDE LEGALE  ………………………………………………………………………………………………………………………………………………………………………………..…….</w:t>
      </w:r>
    </w:p>
    <w:p w:rsidR="0047667D" w:rsidRDefault="0047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tLeast"/>
        <w:rPr>
          <w:rFonts w:ascii="Garamond" w:hAnsi="Garamond"/>
          <w:noProof w:val="0"/>
          <w:sz w:val="18"/>
        </w:rPr>
      </w:pPr>
      <w:r>
        <w:rPr>
          <w:rFonts w:ascii="Garamond" w:hAnsi="Garamond"/>
          <w:noProof w:val="0"/>
          <w:spacing w:val="-5"/>
          <w:sz w:val="18"/>
        </w:rPr>
        <w:t xml:space="preserve">SEDE TERRITORIALE </w:t>
      </w:r>
      <w:r>
        <w:rPr>
          <w:rFonts w:ascii="Garamond" w:hAnsi="Garamond"/>
          <w:noProof w:val="0"/>
          <w:sz w:val="18"/>
        </w:rPr>
        <w:t xml:space="preserve"> …………………………………………………………………………………………………………………………………………………………………………….</w:t>
      </w:r>
    </w:p>
    <w:p w:rsidR="0047667D" w:rsidRDefault="0047667D">
      <w:pPr>
        <w:spacing w:before="120" w:after="120" w:line="360" w:lineRule="auto"/>
        <w:jc w:val="center"/>
        <w:rPr>
          <w:b/>
          <w:noProof w:val="0"/>
          <w:spacing w:val="-6"/>
          <w:sz w:val="24"/>
        </w:rPr>
      </w:pPr>
      <w:r>
        <w:rPr>
          <w:b/>
          <w:noProof w:val="0"/>
          <w:spacing w:val="-6"/>
          <w:sz w:val="24"/>
        </w:rPr>
        <w:t>LAVORATORE ESPOSTO AD AGENTI CANCEROGENI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8"/>
        <w:gridCol w:w="2160"/>
        <w:gridCol w:w="480"/>
        <w:gridCol w:w="1200"/>
        <w:gridCol w:w="1680"/>
        <w:gridCol w:w="4200"/>
        <w:gridCol w:w="2348"/>
      </w:tblGrid>
      <w:tr w:rsidR="0047667D">
        <w:trPr>
          <w:trHeight w:val="298"/>
        </w:trPr>
        <w:tc>
          <w:tcPr>
            <w:tcW w:w="4908" w:type="dxa"/>
            <w:gridSpan w:val="2"/>
          </w:tcPr>
          <w:p w:rsidR="0047667D" w:rsidRDefault="0047667D">
            <w:pPr>
              <w:spacing w:before="120"/>
              <w:rPr>
                <w:rFonts w:ascii="Garamond" w:hAnsi="Garamond"/>
                <w:noProof w:val="0"/>
                <w:sz w:val="18"/>
              </w:rPr>
            </w:pPr>
            <w:r>
              <w:rPr>
                <w:rFonts w:ascii="Garamond" w:hAnsi="Garamond"/>
                <w:noProof w:val="0"/>
                <w:spacing w:val="-1"/>
                <w:sz w:val="18"/>
              </w:rPr>
              <w:t xml:space="preserve">Cod. </w:t>
            </w:r>
            <w:proofErr w:type="spellStart"/>
            <w:r>
              <w:rPr>
                <w:rFonts w:ascii="Garamond" w:hAnsi="Garamond"/>
                <w:noProof w:val="0"/>
                <w:spacing w:val="-1"/>
                <w:sz w:val="18"/>
              </w:rPr>
              <w:t>Fisc</w:t>
            </w:r>
            <w:proofErr w:type="spellEnd"/>
            <w:r>
              <w:rPr>
                <w:rFonts w:ascii="Garamond" w:hAnsi="Garamond"/>
                <w:noProof w:val="0"/>
                <w:spacing w:val="-1"/>
                <w:sz w:val="18"/>
              </w:rPr>
              <w:t xml:space="preserve">. </w:t>
            </w:r>
          </w:p>
        </w:tc>
        <w:tc>
          <w:tcPr>
            <w:tcW w:w="3360" w:type="dxa"/>
            <w:gridSpan w:val="3"/>
          </w:tcPr>
          <w:p w:rsidR="0047667D" w:rsidRDefault="0047667D">
            <w:pPr>
              <w:spacing w:before="120" w:line="360" w:lineRule="auto"/>
              <w:rPr>
                <w:b/>
                <w:noProof w:val="0"/>
                <w:spacing w:val="-6"/>
                <w:sz w:val="24"/>
              </w:rPr>
            </w:pPr>
            <w:r>
              <w:rPr>
                <w:rFonts w:ascii="Garamond" w:hAnsi="Garamond"/>
                <w:noProof w:val="0"/>
                <w:spacing w:val="-5"/>
                <w:sz w:val="18"/>
              </w:rPr>
              <w:t>Cognome</w:t>
            </w:r>
          </w:p>
        </w:tc>
        <w:tc>
          <w:tcPr>
            <w:tcW w:w="4200" w:type="dxa"/>
          </w:tcPr>
          <w:p w:rsidR="0047667D" w:rsidRDefault="0047667D">
            <w:pPr>
              <w:spacing w:before="120" w:line="360" w:lineRule="auto"/>
              <w:rPr>
                <w:b/>
                <w:noProof w:val="0"/>
                <w:spacing w:val="-6"/>
                <w:sz w:val="24"/>
              </w:rPr>
            </w:pPr>
            <w:r>
              <w:rPr>
                <w:rFonts w:ascii="Garamond" w:hAnsi="Garamond"/>
                <w:noProof w:val="0"/>
                <w:spacing w:val="-11"/>
                <w:sz w:val="18"/>
              </w:rPr>
              <w:t>Nome</w:t>
            </w:r>
          </w:p>
        </w:tc>
        <w:tc>
          <w:tcPr>
            <w:tcW w:w="2348" w:type="dxa"/>
          </w:tcPr>
          <w:p w:rsidR="0047667D" w:rsidRDefault="0047667D">
            <w:pPr>
              <w:spacing w:before="120" w:line="360" w:lineRule="auto"/>
              <w:rPr>
                <w:b/>
                <w:noProof w:val="0"/>
                <w:spacing w:val="-6"/>
                <w:sz w:val="24"/>
              </w:rPr>
            </w:pPr>
            <w:r>
              <w:rPr>
                <w:rFonts w:ascii="Garamond" w:hAnsi="Garamond"/>
                <w:noProof w:val="0"/>
                <w:spacing w:val="6"/>
                <w:sz w:val="18"/>
              </w:rPr>
              <w:t xml:space="preserve">Sesso          </w:t>
            </w:r>
            <w:r>
              <w:rPr>
                <w:rFonts w:ascii="Garamond" w:hAnsi="Garamond"/>
                <w:noProof w:val="0"/>
                <w:sz w:val="18"/>
              </w:rPr>
              <w:t>M [  ] F [  ]</w:t>
            </w:r>
          </w:p>
        </w:tc>
      </w:tr>
      <w:tr w:rsidR="0047667D">
        <w:trPr>
          <w:trHeight w:val="358"/>
        </w:trPr>
        <w:tc>
          <w:tcPr>
            <w:tcW w:w="2748" w:type="dxa"/>
          </w:tcPr>
          <w:p w:rsidR="0047667D" w:rsidRDefault="0047667D">
            <w:pPr>
              <w:spacing w:before="120" w:line="360" w:lineRule="auto"/>
              <w:rPr>
                <w:b/>
                <w:noProof w:val="0"/>
                <w:spacing w:val="-6"/>
                <w:sz w:val="24"/>
              </w:rPr>
            </w:pPr>
            <w:r>
              <w:rPr>
                <w:rFonts w:ascii="Garamond" w:hAnsi="Garamond"/>
                <w:noProof w:val="0"/>
                <w:sz w:val="18"/>
              </w:rPr>
              <w:t>Data di nascita</w:t>
            </w:r>
          </w:p>
        </w:tc>
        <w:tc>
          <w:tcPr>
            <w:tcW w:w="2640" w:type="dxa"/>
            <w:gridSpan w:val="2"/>
          </w:tcPr>
          <w:p w:rsidR="0047667D" w:rsidRDefault="0047667D">
            <w:pPr>
              <w:spacing w:before="120" w:line="360" w:lineRule="auto"/>
              <w:rPr>
                <w:b/>
                <w:noProof w:val="0"/>
                <w:spacing w:val="-6"/>
                <w:sz w:val="24"/>
              </w:rPr>
            </w:pPr>
            <w:r>
              <w:rPr>
                <w:rFonts w:ascii="Garamond" w:hAnsi="Garamond"/>
                <w:noProof w:val="0"/>
                <w:spacing w:val="-10"/>
                <w:sz w:val="18"/>
              </w:rPr>
              <w:t>Comune</w:t>
            </w:r>
          </w:p>
        </w:tc>
        <w:tc>
          <w:tcPr>
            <w:tcW w:w="1200" w:type="dxa"/>
          </w:tcPr>
          <w:p w:rsidR="0047667D" w:rsidRDefault="0047667D">
            <w:pPr>
              <w:spacing w:before="120" w:line="360" w:lineRule="auto"/>
              <w:rPr>
                <w:b/>
                <w:noProof w:val="0"/>
                <w:spacing w:val="-6"/>
                <w:sz w:val="24"/>
              </w:rPr>
            </w:pPr>
            <w:r>
              <w:rPr>
                <w:rFonts w:ascii="Garamond" w:hAnsi="Garamond"/>
                <w:noProof w:val="0"/>
                <w:spacing w:val="-6"/>
                <w:sz w:val="18"/>
              </w:rPr>
              <w:t>Prov.</w:t>
            </w:r>
          </w:p>
        </w:tc>
        <w:tc>
          <w:tcPr>
            <w:tcW w:w="8228" w:type="dxa"/>
            <w:gridSpan w:val="3"/>
          </w:tcPr>
          <w:p w:rsidR="0047667D" w:rsidRDefault="0047667D">
            <w:pPr>
              <w:spacing w:before="120"/>
              <w:ind w:left="432" w:hanging="432"/>
              <w:rPr>
                <w:rFonts w:ascii="Garamond" w:hAnsi="Garamond"/>
                <w:noProof w:val="0"/>
                <w:sz w:val="18"/>
              </w:rPr>
            </w:pPr>
            <w:r>
              <w:rPr>
                <w:rFonts w:ascii="Garamond" w:hAnsi="Garamond"/>
                <w:noProof w:val="0"/>
                <w:spacing w:val="-7"/>
                <w:sz w:val="18"/>
              </w:rPr>
              <w:t>DOMICILIO:</w:t>
            </w:r>
            <w:r>
              <w:rPr>
                <w:rFonts w:ascii="Garamond" w:hAnsi="Garamond"/>
                <w:noProof w:val="0"/>
                <w:sz w:val="18"/>
              </w:rPr>
              <w:t xml:space="preserve"> </w:t>
            </w:r>
            <w:r>
              <w:rPr>
                <w:rFonts w:ascii="Garamond" w:hAnsi="Garamond"/>
                <w:noProof w:val="0"/>
                <w:spacing w:val="-7"/>
                <w:sz w:val="18"/>
              </w:rPr>
              <w:t>Comune</w:t>
            </w:r>
            <w:r>
              <w:rPr>
                <w:rFonts w:ascii="Garamond" w:hAnsi="Garamond"/>
                <w:noProof w:val="0"/>
                <w:spacing w:val="-6"/>
                <w:sz w:val="18"/>
              </w:rPr>
              <w:t xml:space="preserve">                                                                              Prov</w:t>
            </w:r>
            <w:r>
              <w:rPr>
                <w:rFonts w:ascii="Garamond" w:hAnsi="Garamond"/>
                <w:noProof w:val="0"/>
                <w:spacing w:val="-3"/>
                <w:sz w:val="18"/>
              </w:rPr>
              <w:t xml:space="preserve">.                                         Cambiato </w:t>
            </w:r>
            <w:r>
              <w:rPr>
                <w:rFonts w:ascii="Garamond" w:hAnsi="Garamond"/>
                <w:noProof w:val="0"/>
                <w:sz w:val="18"/>
              </w:rPr>
              <w:t>[  ]</w:t>
            </w:r>
          </w:p>
        </w:tc>
      </w:tr>
    </w:tbl>
    <w:p w:rsidR="0047667D" w:rsidRDefault="0047667D">
      <w:pPr>
        <w:rPr>
          <w:b/>
          <w:noProof w:val="0"/>
          <w:spacing w:val="-6"/>
          <w:sz w:val="16"/>
          <w:szCs w:val="16"/>
        </w:rPr>
      </w:pPr>
    </w:p>
    <w:tbl>
      <w:tblPr>
        <w:tblW w:w="14678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080"/>
        <w:gridCol w:w="1512"/>
        <w:gridCol w:w="3384"/>
        <w:gridCol w:w="576"/>
        <w:gridCol w:w="1987"/>
        <w:gridCol w:w="893"/>
        <w:gridCol w:w="898"/>
        <w:gridCol w:w="898"/>
        <w:gridCol w:w="1128"/>
        <w:gridCol w:w="816"/>
        <w:gridCol w:w="864"/>
      </w:tblGrid>
      <w:tr w:rsidR="0047667D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  <w:jc w:val="center"/>
        </w:trPr>
        <w:tc>
          <w:tcPr>
            <w:tcW w:w="642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3"/>
                <w:sz w:val="18"/>
              </w:rPr>
            </w:pPr>
            <w:proofErr w:type="spellStart"/>
            <w:r>
              <w:rPr>
                <w:rFonts w:ascii="Garamond" w:hAnsi="Garamond"/>
                <w:noProof w:val="0"/>
                <w:color w:val="auto"/>
                <w:spacing w:val="-9"/>
                <w:sz w:val="18"/>
              </w:rPr>
              <w:t>Num</w:t>
            </w:r>
            <w:proofErr w:type="spellEnd"/>
            <w:r>
              <w:rPr>
                <w:rFonts w:ascii="Garamond" w:hAnsi="Garamond"/>
                <w:noProof w:val="0"/>
                <w:color w:val="auto"/>
                <w:spacing w:val="-9"/>
                <w:sz w:val="18"/>
              </w:rPr>
              <w:t xml:space="preserve">. </w:t>
            </w:r>
            <w:proofErr w:type="spellStart"/>
            <w:r>
              <w:rPr>
                <w:rFonts w:ascii="Garamond" w:hAnsi="Garamond"/>
                <w:noProof w:val="0"/>
                <w:color w:val="auto"/>
                <w:spacing w:val="-3"/>
                <w:sz w:val="18"/>
              </w:rPr>
              <w:t>Prog</w:t>
            </w:r>
            <w:proofErr w:type="spellEnd"/>
            <w:r>
              <w:rPr>
                <w:rFonts w:ascii="Garamond" w:hAnsi="Garamond"/>
                <w:noProof w:val="0"/>
                <w:color w:val="auto"/>
                <w:spacing w:val="-3"/>
                <w:sz w:val="18"/>
              </w:rPr>
              <w:t>.</w:t>
            </w:r>
          </w:p>
        </w:tc>
        <w:tc>
          <w:tcPr>
            <w:tcW w:w="1080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1"/>
                <w:sz w:val="18"/>
              </w:rPr>
              <w:t>Cod. Class.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5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5"/>
                <w:sz w:val="18"/>
              </w:rPr>
              <w:t>Prof.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5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5"/>
                <w:sz w:val="18"/>
              </w:rPr>
              <w:t>ISTAT</w:t>
            </w:r>
          </w:p>
        </w:tc>
        <w:tc>
          <w:tcPr>
            <w:tcW w:w="1512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z w:val="18"/>
              </w:rPr>
              <w:t>Mansione</w:t>
            </w:r>
          </w:p>
        </w:tc>
        <w:tc>
          <w:tcPr>
            <w:tcW w:w="3384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4"/>
                <w:sz w:val="18"/>
              </w:rPr>
              <w:t>ATTIVITA' SVOLTA</w:t>
            </w:r>
            <w:r>
              <w:rPr>
                <w:rFonts w:ascii="Garamond" w:hAnsi="Garamond"/>
                <w:noProof w:val="0"/>
                <w:color w:val="auto"/>
                <w:spacing w:val="1"/>
                <w:sz w:val="18"/>
              </w:rPr>
              <w:t xml:space="preserve"> 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1"/>
                <w:sz w:val="18"/>
              </w:rPr>
              <w:t>Breve descrizione</w:t>
            </w:r>
          </w:p>
        </w:tc>
        <w:tc>
          <w:tcPr>
            <w:tcW w:w="576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7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7"/>
                <w:sz w:val="18"/>
              </w:rPr>
              <w:t>Tipo</w:t>
            </w:r>
          </w:p>
        </w:tc>
        <w:tc>
          <w:tcPr>
            <w:tcW w:w="1987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1"/>
                <w:sz w:val="18"/>
              </w:rPr>
              <w:t>Agenti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1"/>
                <w:sz w:val="18"/>
              </w:rPr>
              <w:t>cancerogeni</w:t>
            </w:r>
          </w:p>
        </w:tc>
        <w:tc>
          <w:tcPr>
            <w:tcW w:w="893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6"/>
                <w:sz w:val="18"/>
              </w:rPr>
            </w:pPr>
            <w:proofErr w:type="spellStart"/>
            <w:r>
              <w:rPr>
                <w:rFonts w:ascii="Garamond" w:hAnsi="Garamond"/>
                <w:noProof w:val="0"/>
                <w:color w:val="auto"/>
                <w:spacing w:val="-6"/>
                <w:sz w:val="18"/>
              </w:rPr>
              <w:t>N.CAS</w:t>
            </w:r>
            <w:proofErr w:type="spellEnd"/>
          </w:p>
        </w:tc>
        <w:tc>
          <w:tcPr>
            <w:tcW w:w="2924" w:type="dxa"/>
            <w:gridSpan w:val="3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22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5"/>
                <w:sz w:val="18"/>
              </w:rPr>
              <w:t xml:space="preserve">ESPOSIZIONE  </w:t>
            </w:r>
            <w:r>
              <w:rPr>
                <w:rFonts w:ascii="Garamond" w:hAnsi="Garamond"/>
                <w:noProof w:val="0"/>
                <w:color w:val="auto"/>
                <w:spacing w:val="22"/>
                <w:sz w:val="18"/>
              </w:rPr>
              <w:t>(1)</w:t>
            </w:r>
          </w:p>
        </w:tc>
        <w:tc>
          <w:tcPr>
            <w:tcW w:w="816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3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3"/>
                <w:sz w:val="18"/>
              </w:rPr>
              <w:t>Data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1"/>
                <w:sz w:val="18"/>
              </w:rPr>
              <w:t>inizio</w:t>
            </w:r>
          </w:p>
        </w:tc>
        <w:tc>
          <w:tcPr>
            <w:tcW w:w="864" w:type="dxa"/>
            <w:vMerge w:val="restart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4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4"/>
                <w:sz w:val="18"/>
              </w:rPr>
              <w:t>Data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  <w:t>fine</w:t>
            </w: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  <w:jc w:val="center"/>
        </w:trPr>
        <w:tc>
          <w:tcPr>
            <w:tcW w:w="642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1512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3384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576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1987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893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-2"/>
                <w:sz w:val="18"/>
              </w:rPr>
            </w:pPr>
          </w:p>
        </w:tc>
        <w:tc>
          <w:tcPr>
            <w:tcW w:w="898" w:type="dxa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1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4"/>
                <w:sz w:val="18"/>
              </w:rPr>
              <w:t>Valore</w:t>
            </w:r>
          </w:p>
        </w:tc>
        <w:tc>
          <w:tcPr>
            <w:tcW w:w="898" w:type="dxa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5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5"/>
                <w:sz w:val="18"/>
              </w:rPr>
              <w:t>Metodo</w:t>
            </w:r>
          </w:p>
        </w:tc>
        <w:tc>
          <w:tcPr>
            <w:tcW w:w="1128" w:type="dxa"/>
          </w:tcPr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-7"/>
                <w:sz w:val="18"/>
              </w:rPr>
            </w:pPr>
            <w:r>
              <w:rPr>
                <w:rFonts w:ascii="Garamond" w:hAnsi="Garamond"/>
                <w:noProof w:val="0"/>
                <w:color w:val="auto"/>
                <w:spacing w:val="-7"/>
                <w:sz w:val="18"/>
              </w:rPr>
              <w:t>Tempo</w:t>
            </w:r>
          </w:p>
          <w:p w:rsidR="0047667D" w:rsidRDefault="0047667D">
            <w:pPr>
              <w:jc w:val="center"/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  <w:r>
              <w:rPr>
                <w:rFonts w:ascii="Garamond" w:hAnsi="Garamond"/>
                <w:noProof w:val="0"/>
                <w:color w:val="auto"/>
                <w:spacing w:val="2"/>
                <w:sz w:val="13"/>
              </w:rPr>
              <w:t>(</w:t>
            </w:r>
            <w:proofErr w:type="spellStart"/>
            <w:r>
              <w:rPr>
                <w:rFonts w:ascii="Garamond" w:hAnsi="Garamond"/>
                <w:noProof w:val="0"/>
                <w:color w:val="auto"/>
                <w:spacing w:val="2"/>
                <w:sz w:val="13"/>
              </w:rPr>
              <w:t>Giomi</w:t>
            </w:r>
            <w:proofErr w:type="spellEnd"/>
            <w:r>
              <w:rPr>
                <w:rFonts w:ascii="Garamond" w:hAnsi="Garamond"/>
                <w:noProof w:val="0"/>
                <w:color w:val="auto"/>
                <w:spacing w:val="2"/>
                <w:sz w:val="13"/>
              </w:rPr>
              <w:t>/Anno)</w:t>
            </w:r>
          </w:p>
        </w:tc>
        <w:tc>
          <w:tcPr>
            <w:tcW w:w="816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  <w:vMerge/>
            <w:shd w:val="clear" w:color="000000" w:fill="auto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  <w:tr w:rsidR="0047667D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4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080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512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338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57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987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3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9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1128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16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  <w:tc>
          <w:tcPr>
            <w:tcW w:w="864" w:type="dxa"/>
          </w:tcPr>
          <w:p w:rsidR="0047667D" w:rsidRDefault="0047667D">
            <w:pPr>
              <w:rPr>
                <w:rFonts w:ascii="Garamond" w:hAnsi="Garamond"/>
                <w:noProof w:val="0"/>
                <w:color w:val="auto"/>
                <w:spacing w:val="2"/>
                <w:sz w:val="13"/>
              </w:rPr>
            </w:pPr>
          </w:p>
        </w:tc>
      </w:tr>
    </w:tbl>
    <w:p w:rsidR="0047667D" w:rsidRDefault="0047667D">
      <w:pPr>
        <w:ind w:left="72"/>
        <w:rPr>
          <w:rFonts w:ascii="Garamond" w:hAnsi="Garamond"/>
          <w:b/>
          <w:noProof w:val="0"/>
          <w:spacing w:val="4"/>
          <w:sz w:val="18"/>
        </w:rPr>
      </w:pPr>
      <w:r>
        <w:rPr>
          <w:rFonts w:ascii="Garamond" w:hAnsi="Garamond"/>
          <w:b/>
          <w:noProof w:val="0"/>
          <w:spacing w:val="14"/>
          <w:sz w:val="18"/>
        </w:rPr>
        <w:t xml:space="preserve">(1) </w:t>
      </w:r>
      <w:r>
        <w:rPr>
          <w:rFonts w:ascii="Garamond" w:hAnsi="Garamond"/>
          <w:b/>
          <w:noProof w:val="0"/>
          <w:sz w:val="18"/>
        </w:rPr>
        <w:t xml:space="preserve">- </w:t>
      </w:r>
      <w:r>
        <w:rPr>
          <w:rFonts w:ascii="Garamond" w:hAnsi="Garamond"/>
          <w:b/>
          <w:noProof w:val="0"/>
          <w:spacing w:val="4"/>
          <w:sz w:val="18"/>
        </w:rPr>
        <w:t>Ove la misurazione non fosse tecnicamente possibile indicare i quantitativi annuali di agenti cancerogeni utilizzati o prodotti durante l'attività svolta.</w:t>
      </w:r>
    </w:p>
    <w:p w:rsidR="0047667D" w:rsidRDefault="0047667D">
      <w:pPr>
        <w:ind w:left="72"/>
        <w:rPr>
          <w:rFonts w:ascii="Garamond" w:hAnsi="Garamond"/>
          <w:b/>
          <w:noProof w:val="0"/>
          <w:spacing w:val="4"/>
          <w:sz w:val="18"/>
        </w:rPr>
      </w:pPr>
    </w:p>
    <w:p w:rsidR="0047667D" w:rsidRDefault="0047667D">
      <w:pPr>
        <w:ind w:left="72"/>
        <w:rPr>
          <w:noProof w:val="0"/>
          <w:sz w:val="24"/>
        </w:rPr>
      </w:pPr>
      <w:r>
        <w:rPr>
          <w:b/>
          <w:noProof w:val="0"/>
          <w:spacing w:val="-7"/>
          <w:sz w:val="24"/>
        </w:rPr>
        <w:t>DATA CESSAZIONE ATTIVITA' LAVORATIVA</w:t>
      </w:r>
      <w:r>
        <w:rPr>
          <w:noProof w:val="0"/>
          <w:spacing w:val="-7"/>
          <w:sz w:val="24"/>
        </w:rPr>
        <w:t xml:space="preserve"> </w:t>
      </w:r>
      <w:r>
        <w:rPr>
          <w:noProof w:val="0"/>
          <w:sz w:val="24"/>
        </w:rPr>
        <w:t>………………………………………………………</w:t>
      </w:r>
    </w:p>
    <w:p w:rsidR="0047667D" w:rsidRDefault="0047667D">
      <w:pPr>
        <w:keepNext/>
        <w:keepLines/>
        <w:tabs>
          <w:tab w:val="left" w:pos="22"/>
          <w:tab w:val="left" w:pos="3027"/>
        </w:tabs>
        <w:jc w:val="right"/>
      </w:pPr>
    </w:p>
    <w:p w:rsidR="0047667D" w:rsidRDefault="0047667D">
      <w:pPr>
        <w:keepNext/>
        <w:keepLines/>
        <w:tabs>
          <w:tab w:val="left" w:pos="22"/>
          <w:tab w:val="left" w:pos="3027"/>
        </w:tabs>
        <w:jc w:val="right"/>
        <w:rPr>
          <w:rFonts w:ascii="Garamond" w:hAnsi="Garamond"/>
          <w:noProof w:val="0"/>
          <w:sz w:val="18"/>
        </w:rPr>
      </w:pPr>
      <w:r>
        <w:rPr>
          <w:rFonts w:ascii="Garamond" w:hAnsi="Garamond"/>
          <w:noProof w:val="0"/>
          <w:spacing w:val="-2"/>
          <w:sz w:val="18"/>
        </w:rPr>
        <w:t>Timbro e Firma del Datore di Lavoro</w:t>
      </w:r>
      <w:r>
        <w:tab/>
      </w:r>
      <w:r>
        <w:rPr>
          <w:rFonts w:ascii="Garamond" w:hAnsi="Garamond"/>
          <w:noProof w:val="0"/>
          <w:sz w:val="18"/>
        </w:rPr>
        <w:t>.............................................................................</w:t>
      </w:r>
    </w:p>
    <w:sectPr w:rsidR="0047667D">
      <w:type w:val="continuous"/>
      <w:pgSz w:w="16834" w:h="11904" w:orient="landscape"/>
      <w:pgMar w:top="652" w:right="750" w:bottom="684" w:left="1408" w:header="720" w:footer="1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D8" w:rsidRDefault="00E31ED8" w:rsidP="0047667D">
      <w:r>
        <w:separator/>
      </w:r>
    </w:p>
  </w:endnote>
  <w:endnote w:type="continuationSeparator" w:id="0">
    <w:p w:rsidR="00E31ED8" w:rsidRDefault="00E31ED8" w:rsidP="0047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D8" w:rsidRDefault="00E31ED8" w:rsidP="0047667D">
      <w:r>
        <w:separator/>
      </w:r>
    </w:p>
  </w:footnote>
  <w:footnote w:type="continuationSeparator" w:id="0">
    <w:p w:rsidR="00E31ED8" w:rsidRDefault="00E31ED8" w:rsidP="00476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hideGrammaticalError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64F"/>
    <w:rsid w:val="0047667D"/>
    <w:rsid w:val="00C77765"/>
    <w:rsid w:val="00E31ED8"/>
    <w:rsid w:val="00F0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noProof/>
      <w:color w:val="000000"/>
    </w:rPr>
  </w:style>
  <w:style w:type="character" w:default="1" w:styleId="Carpredefinitoparagrafo">
    <w:name w:val="Default Paragraph Font"/>
    <w:semiHidden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pPr>
      <w:spacing w:after="216"/>
      <w:jc w:val="center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Università degli studi di Bologna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 </dc:creator>
  <cp:keywords/>
  <cp:lastModifiedBy>Xp Professional SP 3 Italiano</cp:lastModifiedBy>
  <cp:revision>2</cp:revision>
  <cp:lastPrinted>2008-02-18T10:45:00Z</cp:lastPrinted>
  <dcterms:created xsi:type="dcterms:W3CDTF">2017-04-10T08:17:00Z</dcterms:created>
  <dcterms:modified xsi:type="dcterms:W3CDTF">2017-04-10T08:17:00Z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1119559383</vt:i4>
  </property>
  <property fmtid="{D5CDD505-2E9C-101B-9397-08002B2CF9AE}" pid="3" name="_EmailSubject">
    <vt:lpwstr>Registro</vt:lpwstr>
  </property>
  <property fmtid="{D5CDD505-2E9C-101B-9397-08002B2CF9AE}" pid="4" name="_AuthorEmail">
    <vt:lpwstr>flavia.ferroni@unibo.it</vt:lpwstr>
  </property>
  <property fmtid="{D5CDD505-2E9C-101B-9397-08002B2CF9AE}" pid="5" name="_AuthorEmailDisplayName">
    <vt:lpwstr>Flavia Ferroni</vt:lpwstr>
  </property>
  <property fmtid="{D5CDD505-2E9C-101B-9397-08002B2CF9AE}" pid="6" name="_ReviewingToolsShownOnce">
    <vt:lpwstr/>
  </property>
</Properties>
</file>